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C6100A" w14:textId="77777777" w:rsidR="00B24FD6" w:rsidRDefault="00B24FD6" w:rsidP="00B24FD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50795983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t>РОССИЙСКИЙ УНИВЕРСИТЕТ ДРУЖБЫ НАРОДОВ</w:t>
      </w:r>
    </w:p>
    <w:p w14:paraId="596236A8" w14:textId="77777777" w:rsidR="00B24FD6" w:rsidRDefault="00B24FD6" w:rsidP="00B24FD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физико-математических и естественных наук</w:t>
      </w:r>
    </w:p>
    <w:p w14:paraId="27D7C1DF" w14:textId="77777777" w:rsidR="00B24FD6" w:rsidRDefault="00B24FD6" w:rsidP="00B24FD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прикладной информатики и теории вероятностей</w:t>
      </w:r>
    </w:p>
    <w:p w14:paraId="1B353EA3" w14:textId="77777777" w:rsidR="00B24FD6" w:rsidRDefault="00B24FD6" w:rsidP="00B24FD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</w:t>
      </w:r>
    </w:p>
    <w:p w14:paraId="64B0B6A6" w14:textId="24DFED03" w:rsidR="00B24FD6" w:rsidRPr="0078528D" w:rsidRDefault="00B24FD6" w:rsidP="00B24FD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 ЛАБОРАТОРНОЙ РАБОТЕ № </w:t>
      </w:r>
      <w:r w:rsidR="007A6AC5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6A5BEA6D" w14:textId="68B4AAEF" w:rsidR="00B24FD6" w:rsidRPr="00E5112E" w:rsidRDefault="00B24FD6" w:rsidP="009C5AA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5112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7A6AC5" w:rsidRPr="007A6AC5">
        <w:rPr>
          <w:rFonts w:ascii="Times New Roman" w:hAnsi="Times New Roman" w:cs="Times New Roman"/>
          <w:b/>
          <w:bCs/>
          <w:sz w:val="28"/>
          <w:szCs w:val="28"/>
        </w:rPr>
        <w:t>Конфигурирование VLAN</w:t>
      </w:r>
      <w:r w:rsidRPr="00E5112E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633D358E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дисциплина: Сетевые технологии</w:t>
      </w:r>
    </w:p>
    <w:p w14:paraId="3E3C803F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3210CDCD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49B3EDF1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16BC006F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4569598C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759D24AD" w14:textId="77777777" w:rsidR="00B24FD6" w:rsidRDefault="00B24FD6" w:rsidP="006367C7">
      <w:p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2894F25E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7522BAD0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5065C662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6B786B26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05B390F0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54CBEBAD" w14:textId="77777777" w:rsidR="00B24FD6" w:rsidRDefault="00B24FD6" w:rsidP="00B24FD6">
      <w:pPr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2E1D374C" w14:textId="77777777" w:rsidR="00B24FD6" w:rsidRDefault="00B24FD6" w:rsidP="00B24FD6">
      <w:p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31DF2438" w14:textId="77777777" w:rsidR="00B24FD6" w:rsidRDefault="00B24FD6" w:rsidP="00B24FD6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Студент:</w:t>
      </w:r>
    </w:p>
    <w:p w14:paraId="587D485E" w14:textId="3929DD04" w:rsidR="00B24FD6" w:rsidRDefault="001440C5" w:rsidP="00B24FD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Шагабаев Давид Арсенович</w:t>
      </w:r>
    </w:p>
    <w:p w14:paraId="594E17B0" w14:textId="77777777" w:rsidR="00B24FD6" w:rsidRDefault="00B24FD6" w:rsidP="00B24FD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</w:t>
      </w:r>
    </w:p>
    <w:p w14:paraId="23EF971A" w14:textId="17D2C06D" w:rsidR="00B24FD6" w:rsidRDefault="00B24FD6" w:rsidP="00B24FD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НПИбд-0</w:t>
      </w:r>
      <w:r w:rsidR="001440C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-18</w:t>
      </w:r>
    </w:p>
    <w:p w14:paraId="398483F5" w14:textId="77777777" w:rsidR="00B24FD6" w:rsidRDefault="00B24FD6" w:rsidP="00B24FD6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BC71ABB" w14:textId="77777777" w:rsidR="00B24FD6" w:rsidRDefault="00B24FD6" w:rsidP="00B24FD6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05951C7" w14:textId="77777777" w:rsidR="00B24FD6" w:rsidRDefault="00B24FD6" w:rsidP="00B24FD6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DA2EA9A" w14:textId="77777777" w:rsidR="00B24FD6" w:rsidRDefault="00B24FD6" w:rsidP="00B24FD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МОСКВА</w:t>
      </w:r>
    </w:p>
    <w:p w14:paraId="7E0EEF55" w14:textId="43D6F4E1" w:rsidR="00B24FD6" w:rsidRDefault="00B24FD6" w:rsidP="00B24F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8B22C7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824623471"/>
        <w:docPartObj>
          <w:docPartGallery w:val="Table of Contents"/>
          <w:docPartUnique/>
        </w:docPartObj>
      </w:sdtPr>
      <w:sdtEndPr/>
      <w:sdtContent>
        <w:p w14:paraId="1E008478" w14:textId="77777777" w:rsidR="00B24FD6" w:rsidRDefault="00B24FD6" w:rsidP="00B24FD6">
          <w:pPr>
            <w:pStyle w:val="a5"/>
            <w:jc w:val="center"/>
            <w:rPr>
              <w:rFonts w:ascii="Arial" w:hAnsi="Arial" w:cs="Arial"/>
              <w:b/>
              <w:color w:val="auto"/>
            </w:rPr>
          </w:pPr>
          <w:r>
            <w:rPr>
              <w:rFonts w:ascii="Arial" w:hAnsi="Arial" w:cs="Arial"/>
              <w:b/>
              <w:color w:val="auto"/>
            </w:rPr>
            <w:t>Оглавление</w:t>
          </w:r>
        </w:p>
        <w:p w14:paraId="14E6BB59" w14:textId="77777777" w:rsidR="00B24FD6" w:rsidRDefault="00B24FD6" w:rsidP="00B24FD6"/>
        <w:p w14:paraId="72AE114E" w14:textId="16DB03F7" w:rsidR="00B24FD6" w:rsidRDefault="00B24FD6" w:rsidP="00B24FD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/>
              <w:sz w:val="28"/>
              <w:szCs w:val="28"/>
            </w:rPr>
            <w:fldChar w:fldCharType="separate"/>
          </w:r>
          <w:hyperlink r:id="rId5" w:anchor="_Toc50630156" w:history="1">
            <w:r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1.</w:t>
            </w:r>
            <w:r>
              <w:rPr>
                <w:rStyle w:val="a3"/>
                <w:rFonts w:ascii="Times New Roman" w:hAnsi="Times New Roman"/>
                <w:noProof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Цель работы</w:t>
            </w:r>
            <w:r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instrText xml:space="preserve"> PAGEREF _Toc50630156 \h </w:instrText>
            </w:r>
            <w:r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BC11CA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t>3</w:t>
            </w:r>
            <w:r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1ADAE496" w14:textId="50A6E48D" w:rsidR="00B24FD6" w:rsidRDefault="001440C5" w:rsidP="00B24FD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r:id="rId6" w:anchor="_Toc50630157" w:history="1">
            <w:r w:rsidR="00B24FD6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</w:t>
            </w:r>
            <w:r w:rsidR="00B24FD6">
              <w:rPr>
                <w:rStyle w:val="a3"/>
                <w:rFonts w:ascii="Times New Roman" w:hAnsi="Times New Roman"/>
                <w:noProof/>
                <w:color w:val="auto"/>
                <w:sz w:val="28"/>
                <w:szCs w:val="28"/>
              </w:rPr>
              <w:tab/>
            </w:r>
            <w:r w:rsidR="00B24FD6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Описание процесса выполнения работы</w:t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instrText xml:space="preserve"> PAGEREF _Toc50630157 \h </w:instrText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BC11CA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t>4</w:t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5A7FFCB9" w14:textId="2967CF12" w:rsidR="00B24FD6" w:rsidRDefault="001440C5" w:rsidP="00B24FD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r:id="rId7" w:anchor="_Toc50630158" w:history="1">
            <w:r w:rsidR="00B24FD6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3.</w:t>
            </w:r>
            <w:r w:rsidR="00B24FD6">
              <w:rPr>
                <w:rStyle w:val="a3"/>
                <w:rFonts w:ascii="Times New Roman" w:hAnsi="Times New Roman"/>
                <w:noProof/>
                <w:color w:val="auto"/>
                <w:sz w:val="28"/>
                <w:szCs w:val="28"/>
              </w:rPr>
              <w:tab/>
            </w:r>
            <w:r w:rsidR="00B24FD6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Вывод</w:t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instrText xml:space="preserve"> PAGEREF _Toc50630158 \h </w:instrText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BC11CA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t>4</w:t>
            </w:r>
            <w:r w:rsidR="00B24FD6">
              <w:rPr>
                <w:rStyle w:val="a3"/>
                <w:rFonts w:ascii="Times New Roman" w:hAnsi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7B0F21D1" w14:textId="77777777" w:rsidR="00B24FD6" w:rsidRDefault="00B24FD6" w:rsidP="00B24FD6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0E913C40" w14:textId="77777777" w:rsidR="00B24FD6" w:rsidRDefault="00B24FD6" w:rsidP="00B24FD6">
      <w:pPr>
        <w:spacing w:line="256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14:paraId="74C11753" w14:textId="77777777" w:rsidR="00B24FD6" w:rsidRDefault="00B24FD6" w:rsidP="005E7E07">
      <w:pPr>
        <w:pStyle w:val="1"/>
        <w:numPr>
          <w:ilvl w:val="0"/>
          <w:numId w:val="1"/>
        </w:numPr>
        <w:spacing w:line="360" w:lineRule="auto"/>
        <w:ind w:left="0" w:firstLine="697"/>
        <w:rPr>
          <w:rFonts w:ascii="Arial" w:hAnsi="Arial" w:cs="Arial"/>
          <w:b/>
          <w:bCs/>
          <w:color w:val="auto"/>
        </w:rPr>
      </w:pPr>
      <w:bookmarkStart w:id="1" w:name="_Toc50630156"/>
      <w:r>
        <w:rPr>
          <w:rFonts w:ascii="Arial" w:hAnsi="Arial" w:cs="Arial"/>
          <w:b/>
          <w:bCs/>
          <w:color w:val="auto"/>
        </w:rPr>
        <w:lastRenderedPageBreak/>
        <w:t>Цель работы</w:t>
      </w:r>
      <w:bookmarkEnd w:id="1"/>
    </w:p>
    <w:p w14:paraId="2EA8AE35" w14:textId="77777777" w:rsidR="00B24FD6" w:rsidRDefault="00B24FD6" w:rsidP="00B24FD6">
      <w:pPr>
        <w:spacing w:line="360" w:lineRule="auto"/>
        <w:rPr>
          <w:rFonts w:ascii="Times New Roman" w:hAnsi="Times New Roman" w:cs="Times New Roman"/>
          <w:sz w:val="28"/>
        </w:rPr>
      </w:pPr>
    </w:p>
    <w:p w14:paraId="056A3E9A" w14:textId="566DFD3F" w:rsidR="00B24FD6" w:rsidRDefault="007A6AC5" w:rsidP="005E7E07">
      <w:pPr>
        <w:pStyle w:val="a4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A6AC5">
        <w:rPr>
          <w:rFonts w:ascii="Times New Roman" w:hAnsi="Times New Roman" w:cs="Times New Roman"/>
          <w:sz w:val="28"/>
          <w:szCs w:val="28"/>
        </w:rPr>
        <w:t>Получить основные навыки по настройке VLAN на коммутаторах сети.</w:t>
      </w:r>
      <w:r w:rsidR="005E7E07" w:rsidRPr="005E7E07">
        <w:rPr>
          <w:rFonts w:ascii="Times New Roman" w:hAnsi="Times New Roman" w:cs="Times New Roman"/>
          <w:sz w:val="28"/>
          <w:szCs w:val="28"/>
        </w:rPr>
        <w:cr/>
      </w:r>
    </w:p>
    <w:p w14:paraId="57F04148" w14:textId="77777777" w:rsidR="00B24FD6" w:rsidRDefault="00B24FD6" w:rsidP="00B24F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054EDC" w14:textId="77777777" w:rsidR="00B24FD6" w:rsidRDefault="00B24FD6" w:rsidP="00B24FD6">
      <w:pPr>
        <w:pStyle w:val="1"/>
        <w:numPr>
          <w:ilvl w:val="0"/>
          <w:numId w:val="1"/>
        </w:numPr>
        <w:spacing w:line="360" w:lineRule="auto"/>
        <w:ind w:left="0" w:firstLine="709"/>
        <w:rPr>
          <w:rFonts w:ascii="Arial" w:hAnsi="Arial" w:cs="Arial"/>
          <w:b/>
          <w:bCs/>
          <w:color w:val="auto"/>
        </w:rPr>
      </w:pPr>
      <w:bookmarkStart w:id="2" w:name="_Toc50630157"/>
      <w:r>
        <w:rPr>
          <w:rFonts w:ascii="Arial" w:hAnsi="Arial" w:cs="Arial"/>
          <w:b/>
          <w:bCs/>
          <w:color w:val="auto"/>
        </w:rPr>
        <w:lastRenderedPageBreak/>
        <w:t>Описание процесса выполнения работы</w:t>
      </w:r>
      <w:bookmarkEnd w:id="2"/>
    </w:p>
    <w:p w14:paraId="49687827" w14:textId="264950A3" w:rsidR="00B004DB" w:rsidRDefault="00E749B2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50630158"/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</w:p>
    <w:p w14:paraId="207CDE58" w14:textId="6802ABF4" w:rsidR="006A1499" w:rsidRPr="006A1499" w:rsidRDefault="006A1499" w:rsidP="006A14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 xml:space="preserve">1. На коммутаторах сети настроить </w:t>
      </w:r>
      <w:proofErr w:type="spellStart"/>
      <w:r w:rsidRPr="006A1499">
        <w:rPr>
          <w:rFonts w:ascii="Times New Roman" w:hAnsi="Times New Roman" w:cs="Times New Roman"/>
          <w:sz w:val="28"/>
          <w:szCs w:val="28"/>
        </w:rPr>
        <w:t>Trunk</w:t>
      </w:r>
      <w:proofErr w:type="spellEnd"/>
      <w:r w:rsidRPr="006A1499">
        <w:rPr>
          <w:rFonts w:ascii="Times New Roman" w:hAnsi="Times New Roman" w:cs="Times New Roman"/>
          <w:sz w:val="28"/>
          <w:szCs w:val="28"/>
        </w:rPr>
        <w:t>-порты на соответствующих интерфейсах (см. табл. 3.2 из раздела 3.3), связывающих коммутаторы между</w:t>
      </w:r>
      <w:r w:rsidR="007D3324">
        <w:rPr>
          <w:rFonts w:ascii="Times New Roman" w:hAnsi="Times New Roman" w:cs="Times New Roman"/>
          <w:sz w:val="28"/>
          <w:szCs w:val="28"/>
        </w:rPr>
        <w:t xml:space="preserve"> </w:t>
      </w:r>
      <w:r w:rsidRPr="006A1499">
        <w:rPr>
          <w:rFonts w:ascii="Times New Roman" w:hAnsi="Times New Roman" w:cs="Times New Roman"/>
          <w:sz w:val="28"/>
          <w:szCs w:val="28"/>
        </w:rPr>
        <w:t>собой.</w:t>
      </w:r>
    </w:p>
    <w:p w14:paraId="2277A5F0" w14:textId="2C27D535" w:rsidR="006A1499" w:rsidRPr="006A1499" w:rsidRDefault="006A1499" w:rsidP="006A14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>2. Коммутатор msk-donskaya-sw-1 настроить как VTP-сервер и прописать на нём номера и названия VLAN согласно табл. 3.1 из раздела 3.3.</w:t>
      </w:r>
    </w:p>
    <w:p w14:paraId="368C4684" w14:textId="746BA573" w:rsidR="006A1499" w:rsidRPr="006A1499" w:rsidRDefault="006A1499" w:rsidP="006A14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>3. Коммутаторы msk-donskaya-sw-2 — msk-donskaya-sw-4, msk</w:t>
      </w:r>
      <w:r w:rsidR="001440C5">
        <w:rPr>
          <w:rFonts w:ascii="Times New Roman" w:hAnsi="Times New Roman" w:cs="Times New Roman"/>
          <w:sz w:val="28"/>
          <w:szCs w:val="28"/>
        </w:rPr>
        <w:t>-</w:t>
      </w:r>
      <w:r w:rsidRPr="006A1499">
        <w:rPr>
          <w:rFonts w:ascii="Times New Roman" w:hAnsi="Times New Roman" w:cs="Times New Roman"/>
          <w:sz w:val="28"/>
          <w:szCs w:val="28"/>
        </w:rPr>
        <w:t>pavlovskaya-sw-1 настроить как VTP-клиенты, на интерфейсах указать принадлежность к соответствующему VLAN (см. табл. 3.3 из раздела 3.3).</w:t>
      </w:r>
    </w:p>
    <w:p w14:paraId="3E79FA83" w14:textId="77777777" w:rsidR="006A1499" w:rsidRPr="006A1499" w:rsidRDefault="006A1499" w:rsidP="006A14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>4. На серверах прописать IP-адреса, как указано в табл. 3.2 из раздела 3.3.</w:t>
      </w:r>
    </w:p>
    <w:p w14:paraId="6AAB594F" w14:textId="1DF50258" w:rsidR="006A1499" w:rsidRPr="006A1499" w:rsidRDefault="006A1499" w:rsidP="006A14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 xml:space="preserve">5. На оконечных устройствах указать соответствующий адрес шлюза и прописать статические IP-адреса из диапазона соответствующей сети, следуя регламенту выделения </w:t>
      </w:r>
      <w:proofErr w:type="spellStart"/>
      <w:r w:rsidRPr="006A1499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6A1499">
        <w:rPr>
          <w:rFonts w:ascii="Times New Roman" w:hAnsi="Times New Roman" w:cs="Times New Roman"/>
          <w:sz w:val="28"/>
          <w:szCs w:val="28"/>
        </w:rPr>
        <w:t>-адресов (см. табл. 3.4 из раздела 3.3).</w:t>
      </w:r>
    </w:p>
    <w:p w14:paraId="4A8E28FB" w14:textId="77777777" w:rsidR="006A1499" w:rsidRPr="006A1499" w:rsidRDefault="006A1499" w:rsidP="006A14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>6. Проверить доступность устройств, принадлежащих одному VLAN, и недоступность устройств, принадлежащих разным VLAN.</w:t>
      </w:r>
    </w:p>
    <w:p w14:paraId="4CA74696" w14:textId="77777777" w:rsidR="006A1499" w:rsidRDefault="006A1499" w:rsidP="006A14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>7. При выполнении работы необходимо учитывать соглашение об именовании.</w:t>
      </w:r>
    </w:p>
    <w:p w14:paraId="3151185D" w14:textId="67E79E93" w:rsidR="00CD0669" w:rsidRDefault="00E749B2" w:rsidP="006A1499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</w:t>
      </w:r>
    </w:p>
    <w:p w14:paraId="3BBB4CA3" w14:textId="340B6892" w:rsidR="001440C5" w:rsidRPr="001440C5" w:rsidRDefault="001440C5" w:rsidP="006A149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</w:p>
    <w:p w14:paraId="50F9A643" w14:textId="4E74BF39" w:rsidR="001440C5" w:rsidRDefault="001440C5" w:rsidP="006A1499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28E0DB" wp14:editId="2976D276">
            <wp:extent cx="5928360" cy="33299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7CA70" w14:textId="6FD8DD0C" w:rsidR="00A319D0" w:rsidRPr="006A1499" w:rsidRDefault="00A319D0" w:rsidP="006A149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0075612" w14:textId="4CC9D51E" w:rsidR="00A319D0" w:rsidRPr="007D3324" w:rsidRDefault="001440C5" w:rsidP="00A319D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4FA1DBA" wp14:editId="5F2C97D6">
            <wp:extent cx="5928360" cy="33299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6F62" w14:textId="6806B0AC" w:rsidR="00A319D0" w:rsidRPr="006A1499" w:rsidRDefault="001440C5" w:rsidP="00A319D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0956B0" wp14:editId="3C641F04">
            <wp:extent cx="5928360" cy="33299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B170" w14:textId="6AAE56FF" w:rsidR="00A319D0" w:rsidRPr="006A1499" w:rsidRDefault="001440C5" w:rsidP="00A319D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763274" wp14:editId="09D27A66">
            <wp:extent cx="5928360" cy="33299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266B" w14:textId="08890891" w:rsidR="00A319D0" w:rsidRPr="006A1499" w:rsidRDefault="001440C5" w:rsidP="00A319D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FA1156" wp14:editId="4B369899">
            <wp:extent cx="5928360" cy="33299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9296" w14:textId="236736F8" w:rsidR="006A1499" w:rsidRDefault="006A1499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 xml:space="preserve">2. </w:t>
      </w:r>
      <w:r w:rsidR="00A319D0">
        <w:rPr>
          <w:rFonts w:ascii="Times New Roman" w:hAnsi="Times New Roman" w:cs="Times New Roman"/>
          <w:sz w:val="28"/>
          <w:szCs w:val="28"/>
        </w:rPr>
        <w:t>Н</w:t>
      </w:r>
      <w:r w:rsidRPr="006A1499">
        <w:rPr>
          <w:rFonts w:ascii="Times New Roman" w:hAnsi="Times New Roman" w:cs="Times New Roman"/>
          <w:sz w:val="28"/>
          <w:szCs w:val="28"/>
        </w:rPr>
        <w:t>астро</w:t>
      </w:r>
      <w:r w:rsidR="00A319D0">
        <w:rPr>
          <w:rFonts w:ascii="Times New Roman" w:hAnsi="Times New Roman" w:cs="Times New Roman"/>
          <w:sz w:val="28"/>
          <w:szCs w:val="28"/>
        </w:rPr>
        <w:t>или</w:t>
      </w:r>
      <w:r w:rsidRPr="006A1499">
        <w:rPr>
          <w:rFonts w:ascii="Times New Roman" w:hAnsi="Times New Roman" w:cs="Times New Roman"/>
          <w:sz w:val="28"/>
          <w:szCs w:val="28"/>
        </w:rPr>
        <w:t xml:space="preserve"> коммутатор msk-donskaya-sw-1 как VTP-сервер и пропи</w:t>
      </w:r>
      <w:r w:rsidR="00A319D0">
        <w:rPr>
          <w:rFonts w:ascii="Times New Roman" w:hAnsi="Times New Roman" w:cs="Times New Roman"/>
          <w:sz w:val="28"/>
          <w:szCs w:val="28"/>
        </w:rPr>
        <w:t>сали</w:t>
      </w:r>
      <w:r w:rsidRPr="006A1499">
        <w:rPr>
          <w:rFonts w:ascii="Times New Roman" w:hAnsi="Times New Roman" w:cs="Times New Roman"/>
          <w:sz w:val="28"/>
          <w:szCs w:val="28"/>
        </w:rPr>
        <w:t xml:space="preserve"> на нём номера и названия VLAN</w:t>
      </w:r>
      <w:r w:rsidR="00A319D0">
        <w:rPr>
          <w:rFonts w:ascii="Times New Roman" w:hAnsi="Times New Roman" w:cs="Times New Roman"/>
          <w:sz w:val="28"/>
          <w:szCs w:val="28"/>
        </w:rPr>
        <w:t>:</w:t>
      </w:r>
    </w:p>
    <w:p w14:paraId="57E7853C" w14:textId="72D5D0CA" w:rsidR="00A319D0" w:rsidRDefault="001440C5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9B4C6E" wp14:editId="73A3ED5C">
            <wp:extent cx="5928360" cy="33299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8DBF" w14:textId="5785C0A7" w:rsidR="00A319D0" w:rsidRDefault="006A1499" w:rsidP="00A319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 xml:space="preserve">3. </w:t>
      </w:r>
      <w:r w:rsidR="00A319D0">
        <w:rPr>
          <w:rFonts w:ascii="Times New Roman" w:hAnsi="Times New Roman" w:cs="Times New Roman"/>
          <w:sz w:val="28"/>
          <w:szCs w:val="28"/>
        </w:rPr>
        <w:t>Н</w:t>
      </w:r>
      <w:r w:rsidR="00A319D0" w:rsidRPr="006A1499">
        <w:rPr>
          <w:rFonts w:ascii="Times New Roman" w:hAnsi="Times New Roman" w:cs="Times New Roman"/>
          <w:sz w:val="28"/>
          <w:szCs w:val="28"/>
        </w:rPr>
        <w:t>астро</w:t>
      </w:r>
      <w:r w:rsidR="00A319D0">
        <w:rPr>
          <w:rFonts w:ascii="Times New Roman" w:hAnsi="Times New Roman" w:cs="Times New Roman"/>
          <w:sz w:val="28"/>
          <w:szCs w:val="28"/>
        </w:rPr>
        <w:t>или</w:t>
      </w:r>
      <w:r w:rsidR="00A319D0" w:rsidRPr="006A1499">
        <w:rPr>
          <w:rFonts w:ascii="Times New Roman" w:hAnsi="Times New Roman" w:cs="Times New Roman"/>
          <w:sz w:val="28"/>
          <w:szCs w:val="28"/>
        </w:rPr>
        <w:t xml:space="preserve"> </w:t>
      </w:r>
      <w:r w:rsidRPr="006A1499">
        <w:rPr>
          <w:rFonts w:ascii="Times New Roman" w:hAnsi="Times New Roman" w:cs="Times New Roman"/>
          <w:sz w:val="28"/>
          <w:szCs w:val="28"/>
        </w:rPr>
        <w:t>коммутаторы msk-donskaya-sw-2 — msk-donskaya-sw-4, msk-pavlovskaya</w:t>
      </w:r>
      <w:r w:rsidR="00A319D0">
        <w:rPr>
          <w:rFonts w:ascii="Times New Roman" w:hAnsi="Times New Roman" w:cs="Times New Roman"/>
          <w:sz w:val="28"/>
          <w:szCs w:val="28"/>
        </w:rPr>
        <w:t>-</w:t>
      </w:r>
      <w:r w:rsidRPr="006A1499">
        <w:rPr>
          <w:rFonts w:ascii="Times New Roman" w:hAnsi="Times New Roman" w:cs="Times New Roman"/>
          <w:sz w:val="28"/>
          <w:szCs w:val="28"/>
        </w:rPr>
        <w:t>sw-1 как VTP-клиенты и на интерфейсах ук</w:t>
      </w:r>
      <w:r w:rsidR="00A319D0">
        <w:rPr>
          <w:rFonts w:ascii="Times New Roman" w:hAnsi="Times New Roman" w:cs="Times New Roman"/>
          <w:sz w:val="28"/>
          <w:szCs w:val="28"/>
        </w:rPr>
        <w:t>азали</w:t>
      </w:r>
      <w:r w:rsidRPr="006A1499">
        <w:rPr>
          <w:rFonts w:ascii="Times New Roman" w:hAnsi="Times New Roman" w:cs="Times New Roman"/>
          <w:sz w:val="28"/>
          <w:szCs w:val="28"/>
        </w:rPr>
        <w:t xml:space="preserve"> принадлежность к VLAN</w:t>
      </w:r>
      <w:r w:rsidR="001440C5">
        <w:rPr>
          <w:rFonts w:ascii="Times New Roman" w:hAnsi="Times New Roman" w:cs="Times New Roman"/>
          <w:sz w:val="28"/>
          <w:szCs w:val="28"/>
        </w:rPr>
        <w:t>:</w:t>
      </w:r>
    </w:p>
    <w:p w14:paraId="5D3BC3C8" w14:textId="0432DD49" w:rsidR="00A319D0" w:rsidRDefault="001440C5" w:rsidP="00A319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B24ED2" wp14:editId="363E042C">
            <wp:extent cx="5928360" cy="33299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B37A" w14:textId="37D818A8" w:rsidR="00A92420" w:rsidRDefault="001440C5" w:rsidP="00A924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E8583F" wp14:editId="7F3BE549">
            <wp:extent cx="5928360" cy="33299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9D003" w14:textId="773353F4" w:rsidR="00A92420" w:rsidRDefault="001440C5" w:rsidP="00A924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985BCE" wp14:editId="1B67C668">
            <wp:extent cx="5928360" cy="33299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9F2E" w14:textId="3816A7BF" w:rsidR="00A92420" w:rsidRDefault="00A92420" w:rsidP="00A924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328B7B" w14:textId="4D2CC144" w:rsidR="006A1499" w:rsidRDefault="006A1499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A1499">
        <w:rPr>
          <w:rFonts w:ascii="Times New Roman" w:hAnsi="Times New Roman" w:cs="Times New Roman"/>
          <w:sz w:val="28"/>
          <w:szCs w:val="28"/>
        </w:rPr>
        <w:t>4. После указания статических IP-адресов</w:t>
      </w:r>
      <w:r w:rsidR="002339B0" w:rsidRPr="002339B0">
        <w:rPr>
          <w:rFonts w:ascii="Times New Roman" w:hAnsi="Times New Roman" w:cs="Times New Roman"/>
          <w:sz w:val="28"/>
          <w:szCs w:val="28"/>
        </w:rPr>
        <w:t xml:space="preserve"> (</w:t>
      </w:r>
      <w:r w:rsidR="002339B0">
        <w:rPr>
          <w:rFonts w:ascii="Times New Roman" w:hAnsi="Times New Roman" w:cs="Times New Roman"/>
          <w:sz w:val="28"/>
          <w:szCs w:val="28"/>
        </w:rPr>
        <w:t>рис. 10-23)</w:t>
      </w:r>
      <w:r w:rsidRPr="006A1499">
        <w:rPr>
          <w:rFonts w:ascii="Times New Roman" w:hAnsi="Times New Roman" w:cs="Times New Roman"/>
          <w:sz w:val="28"/>
          <w:szCs w:val="28"/>
        </w:rPr>
        <w:t xml:space="preserve"> на оконечных устройствах провер</w:t>
      </w:r>
      <w:r w:rsidR="00A319D0">
        <w:rPr>
          <w:rFonts w:ascii="Times New Roman" w:hAnsi="Times New Roman" w:cs="Times New Roman"/>
          <w:sz w:val="28"/>
          <w:szCs w:val="28"/>
        </w:rPr>
        <w:t>или</w:t>
      </w:r>
      <w:r w:rsidRPr="006A1499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proofErr w:type="spellStart"/>
      <w:r w:rsidRPr="006A1499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6A1499">
        <w:rPr>
          <w:rFonts w:ascii="Times New Roman" w:hAnsi="Times New Roman" w:cs="Times New Roman"/>
          <w:sz w:val="28"/>
          <w:szCs w:val="28"/>
        </w:rPr>
        <w:t xml:space="preserve"> доступность устройств, принадлежащих</w:t>
      </w:r>
      <w:r w:rsidR="00A319D0">
        <w:rPr>
          <w:rFonts w:ascii="Times New Roman" w:hAnsi="Times New Roman" w:cs="Times New Roman"/>
          <w:sz w:val="28"/>
          <w:szCs w:val="28"/>
        </w:rPr>
        <w:t xml:space="preserve"> </w:t>
      </w:r>
      <w:r w:rsidRPr="006A1499">
        <w:rPr>
          <w:rFonts w:ascii="Times New Roman" w:hAnsi="Times New Roman" w:cs="Times New Roman"/>
          <w:sz w:val="28"/>
          <w:szCs w:val="28"/>
        </w:rPr>
        <w:t>одному VLAN, и недоступность устройств, принадлежащих разным VLAN</w:t>
      </w:r>
      <w:r w:rsidR="00A319D0">
        <w:rPr>
          <w:rFonts w:ascii="Times New Roman" w:hAnsi="Times New Roman" w:cs="Times New Roman"/>
          <w:sz w:val="28"/>
          <w:szCs w:val="28"/>
        </w:rPr>
        <w:t xml:space="preserve"> (рис. </w:t>
      </w:r>
      <w:r w:rsidR="002339B0">
        <w:rPr>
          <w:rFonts w:ascii="Times New Roman" w:hAnsi="Times New Roman" w:cs="Times New Roman"/>
          <w:sz w:val="28"/>
          <w:szCs w:val="28"/>
        </w:rPr>
        <w:t>24</w:t>
      </w:r>
      <w:r w:rsidR="00A319D0">
        <w:rPr>
          <w:rFonts w:ascii="Times New Roman" w:hAnsi="Times New Roman" w:cs="Times New Roman"/>
          <w:sz w:val="28"/>
          <w:szCs w:val="28"/>
        </w:rPr>
        <w:t>)</w:t>
      </w:r>
      <w:r w:rsidRPr="006A1499">
        <w:rPr>
          <w:rFonts w:ascii="Times New Roman" w:hAnsi="Times New Roman" w:cs="Times New Roman"/>
          <w:sz w:val="28"/>
          <w:szCs w:val="28"/>
        </w:rPr>
        <w:t>.</w:t>
      </w:r>
    </w:p>
    <w:p w14:paraId="3677A879" w14:textId="40ED4190" w:rsidR="00A319D0" w:rsidRDefault="001440C5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F90BAD" wp14:editId="3541C7EF">
            <wp:extent cx="5928360" cy="33299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3611" w14:textId="4D4A4897" w:rsidR="002339B0" w:rsidRDefault="001440C5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091024" wp14:editId="6228AB8E">
            <wp:extent cx="5928360" cy="33299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1107" w14:textId="783C4AFA" w:rsidR="002339B0" w:rsidRDefault="001440C5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0D02AA" wp14:editId="143CB6C4">
            <wp:extent cx="5928360" cy="33299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8EDE" w14:textId="059D214C" w:rsidR="002339B0" w:rsidRDefault="001440C5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9ADA74" wp14:editId="0C070D7D">
            <wp:extent cx="5928360" cy="33299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C68B" w14:textId="4F3673F6" w:rsidR="002339B0" w:rsidRDefault="001440C5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E0048" wp14:editId="00B2320B">
            <wp:extent cx="5928360" cy="33299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51113" w14:textId="1A1B2CE3" w:rsidR="002339B0" w:rsidRDefault="001440C5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D0C74E" wp14:editId="2599D8B4">
            <wp:extent cx="5928360" cy="3329940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83058" w14:textId="5014745B" w:rsidR="002339B0" w:rsidRDefault="001440C5" w:rsidP="006A149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321585" wp14:editId="4633C14A">
            <wp:extent cx="5928360" cy="3329940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FA5DD" w14:textId="5B747085" w:rsidR="00B004DB" w:rsidRPr="001440C5" w:rsidRDefault="001440C5" w:rsidP="001440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CBB35C" wp14:editId="664B7BD9">
            <wp:extent cx="5928360" cy="3329940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04DB" w:rsidRPr="00E749B2">
        <w:rPr>
          <w:rFonts w:ascii="Arial" w:hAnsi="Arial" w:cs="Arial"/>
          <w:b/>
          <w:bCs/>
        </w:rPr>
        <w:br w:type="page"/>
      </w:r>
    </w:p>
    <w:p w14:paraId="39AA77EF" w14:textId="105FF7BC" w:rsidR="00B24FD6" w:rsidRDefault="00B24FD6" w:rsidP="00B24FD6">
      <w:pPr>
        <w:pStyle w:val="1"/>
        <w:numPr>
          <w:ilvl w:val="0"/>
          <w:numId w:val="1"/>
        </w:numPr>
        <w:spacing w:line="360" w:lineRule="auto"/>
        <w:ind w:left="0" w:firstLine="709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Вывод</w:t>
      </w:r>
      <w:bookmarkEnd w:id="3"/>
    </w:p>
    <w:p w14:paraId="5BC7E3B7" w14:textId="77777777" w:rsidR="00B24FD6" w:rsidRDefault="00B24FD6" w:rsidP="00B24FD6">
      <w:pPr>
        <w:spacing w:line="360" w:lineRule="auto"/>
        <w:rPr>
          <w:rFonts w:ascii="Times New Roman" w:hAnsi="Times New Roman" w:cs="Times New Roman"/>
          <w:sz w:val="28"/>
        </w:rPr>
      </w:pPr>
    </w:p>
    <w:p w14:paraId="1E77CDA8" w14:textId="438585D2" w:rsidR="00B24FD6" w:rsidRPr="0078528D" w:rsidRDefault="00B24FD6" w:rsidP="00B24FD6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данной работы я</w:t>
      </w:r>
      <w:r w:rsidR="005E7E07">
        <w:rPr>
          <w:rFonts w:ascii="Times New Roman" w:hAnsi="Times New Roman" w:cs="Times New Roman"/>
          <w:sz w:val="28"/>
          <w:szCs w:val="28"/>
        </w:rPr>
        <w:t xml:space="preserve"> </w:t>
      </w:r>
      <w:r w:rsidR="007A6AC5">
        <w:rPr>
          <w:rFonts w:ascii="Times New Roman" w:hAnsi="Times New Roman" w:cs="Times New Roman"/>
          <w:sz w:val="28"/>
          <w:szCs w:val="28"/>
        </w:rPr>
        <w:t>приобре</w:t>
      </w:r>
      <w:r w:rsidR="001440C5">
        <w:rPr>
          <w:rFonts w:ascii="Times New Roman" w:hAnsi="Times New Roman" w:cs="Times New Roman"/>
          <w:sz w:val="28"/>
          <w:szCs w:val="28"/>
        </w:rPr>
        <w:t>л</w:t>
      </w:r>
      <w:r w:rsidR="00E15AE4" w:rsidRPr="00E15AE4">
        <w:rPr>
          <w:rFonts w:ascii="Times New Roman" w:hAnsi="Times New Roman" w:cs="Times New Roman"/>
          <w:sz w:val="28"/>
          <w:szCs w:val="28"/>
        </w:rPr>
        <w:t xml:space="preserve"> </w:t>
      </w:r>
      <w:r w:rsidR="007A6AC5" w:rsidRPr="007A6AC5">
        <w:rPr>
          <w:rFonts w:ascii="Times New Roman" w:hAnsi="Times New Roman" w:cs="Times New Roman"/>
          <w:sz w:val="28"/>
          <w:szCs w:val="28"/>
        </w:rPr>
        <w:t>основные навыки по настройке VLAN на коммутаторах сети</w:t>
      </w:r>
      <w:r w:rsidR="007A6AC5">
        <w:rPr>
          <w:rFonts w:ascii="Times New Roman" w:hAnsi="Times New Roman" w:cs="Times New Roman"/>
          <w:sz w:val="28"/>
          <w:szCs w:val="28"/>
        </w:rPr>
        <w:t>.</w:t>
      </w:r>
    </w:p>
    <w:p w14:paraId="75196844" w14:textId="77777777" w:rsidR="00B24FD6" w:rsidRDefault="00B24FD6" w:rsidP="00B24FD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6EA5A4" w14:textId="25E471C3" w:rsidR="008B22C7" w:rsidRDefault="008B22C7">
      <w:pPr>
        <w:spacing w:line="259" w:lineRule="auto"/>
      </w:pPr>
      <w:r>
        <w:br w:type="page"/>
      </w:r>
    </w:p>
    <w:p w14:paraId="69AF63E3" w14:textId="5DC8C0AE" w:rsidR="008B22C7" w:rsidRDefault="008B22C7" w:rsidP="008B22C7">
      <w:pPr>
        <w:pStyle w:val="1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Контрольные вопросы</w:t>
      </w:r>
    </w:p>
    <w:p w14:paraId="0897F53A" w14:textId="77777777" w:rsidR="008B22C7" w:rsidRPr="008B22C7" w:rsidRDefault="008B22C7" w:rsidP="008B22C7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14:paraId="38781E9C" w14:textId="366828CB" w:rsidR="00705C0F" w:rsidRDefault="00705C0F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705C0F">
        <w:rPr>
          <w:rFonts w:ascii="Times New Roman" w:hAnsi="Times New Roman" w:cs="Times New Roman"/>
          <w:sz w:val="28"/>
          <w:szCs w:val="28"/>
        </w:rPr>
        <w:t>1. Какая команда используется для просмотра списка VLAN на сетевом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5C0F">
        <w:rPr>
          <w:rFonts w:ascii="Times New Roman" w:hAnsi="Times New Roman" w:cs="Times New Roman"/>
          <w:sz w:val="28"/>
          <w:szCs w:val="28"/>
        </w:rPr>
        <w:t>устройстве?</w:t>
      </w:r>
    </w:p>
    <w:p w14:paraId="54F1BEE6" w14:textId="143C4407" w:rsidR="00705C0F" w:rsidRPr="00705C0F" w:rsidRDefault="00705C0F" w:rsidP="00705C0F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show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</w:p>
    <w:p w14:paraId="733B16FE" w14:textId="77777777" w:rsidR="00705C0F" w:rsidRPr="00705C0F" w:rsidRDefault="00705C0F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705C0F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Pr="00705C0F">
        <w:rPr>
          <w:rFonts w:ascii="Times New Roman" w:hAnsi="Times New Roman" w:cs="Times New Roman"/>
          <w:sz w:val="28"/>
          <w:szCs w:val="28"/>
        </w:rPr>
        <w:t>Охарактеризуйте</w:t>
      </w:r>
      <w:r w:rsidRPr="00705C0F">
        <w:rPr>
          <w:rFonts w:ascii="Times New Roman" w:hAnsi="Times New Roman" w:cs="Times New Roman"/>
          <w:sz w:val="28"/>
          <w:szCs w:val="28"/>
          <w:lang w:val="en-US"/>
        </w:rPr>
        <w:t xml:space="preserve"> VLAN </w:t>
      </w:r>
      <w:proofErr w:type="spellStart"/>
      <w:r w:rsidRPr="00705C0F">
        <w:rPr>
          <w:rFonts w:ascii="Times New Roman" w:hAnsi="Times New Roman" w:cs="Times New Roman"/>
          <w:sz w:val="28"/>
          <w:szCs w:val="28"/>
          <w:lang w:val="en-US"/>
        </w:rPr>
        <w:t>Trunking</w:t>
      </w:r>
      <w:proofErr w:type="spellEnd"/>
      <w:r w:rsidRPr="00705C0F">
        <w:rPr>
          <w:rFonts w:ascii="Times New Roman" w:hAnsi="Times New Roman" w:cs="Times New Roman"/>
          <w:sz w:val="28"/>
          <w:szCs w:val="28"/>
          <w:lang w:val="en-US"/>
        </w:rPr>
        <w:t xml:space="preserve"> Protocol (VTP). </w:t>
      </w:r>
      <w:r w:rsidRPr="00705C0F">
        <w:rPr>
          <w:rFonts w:ascii="Times New Roman" w:hAnsi="Times New Roman" w:cs="Times New Roman"/>
          <w:sz w:val="28"/>
          <w:szCs w:val="28"/>
        </w:rPr>
        <w:t>Приведите перечень команд с пояснениями для настройки и просмотра информации о VLAN.</w:t>
      </w:r>
    </w:p>
    <w:p w14:paraId="5F16AA46" w14:textId="471D6ACF" w:rsidR="006C7D23" w:rsidRDefault="006C7D23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6C7D23">
        <w:rPr>
          <w:rFonts w:ascii="Times New Roman" w:hAnsi="Times New Roman" w:cs="Times New Roman"/>
          <w:sz w:val="28"/>
          <w:szCs w:val="28"/>
        </w:rPr>
        <w:t xml:space="preserve">Протокол </w:t>
      </w:r>
      <w:r w:rsidRPr="006C7D23">
        <w:rPr>
          <w:rFonts w:ascii="Times New Roman" w:hAnsi="Times New Roman" w:cs="Times New Roman"/>
          <w:sz w:val="28"/>
          <w:szCs w:val="28"/>
          <w:lang w:val="en-US"/>
        </w:rPr>
        <w:t>VTP</w:t>
      </w:r>
      <w:r w:rsidRPr="006C7D23">
        <w:rPr>
          <w:rFonts w:ascii="Times New Roman" w:hAnsi="Times New Roman" w:cs="Times New Roman"/>
          <w:sz w:val="28"/>
          <w:szCs w:val="28"/>
        </w:rPr>
        <w:t xml:space="preserve"> (англ. </w:t>
      </w:r>
      <w:r w:rsidRPr="006C7D23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6C7D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D23">
        <w:rPr>
          <w:rFonts w:ascii="Times New Roman" w:hAnsi="Times New Roman" w:cs="Times New Roman"/>
          <w:sz w:val="28"/>
          <w:szCs w:val="28"/>
          <w:lang w:val="en-US"/>
        </w:rPr>
        <w:t>Trunking</w:t>
      </w:r>
      <w:proofErr w:type="spellEnd"/>
      <w:r w:rsidRPr="006C7D23">
        <w:rPr>
          <w:rFonts w:ascii="Times New Roman" w:hAnsi="Times New Roman" w:cs="Times New Roman"/>
          <w:sz w:val="28"/>
          <w:szCs w:val="28"/>
        </w:rPr>
        <w:t xml:space="preserve"> </w:t>
      </w:r>
      <w:r w:rsidRPr="006C7D23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6C7D23">
        <w:rPr>
          <w:rFonts w:ascii="Times New Roman" w:hAnsi="Times New Roman" w:cs="Times New Roman"/>
          <w:sz w:val="28"/>
          <w:szCs w:val="28"/>
        </w:rPr>
        <w:t xml:space="preserve">) — протокол </w:t>
      </w:r>
      <w:r>
        <w:rPr>
          <w:rFonts w:ascii="Times New Roman" w:hAnsi="Times New Roman" w:cs="Times New Roman"/>
          <w:sz w:val="28"/>
          <w:szCs w:val="28"/>
        </w:rPr>
        <w:t>локальной сети</w:t>
      </w:r>
      <w:r w:rsidRPr="006C7D23">
        <w:rPr>
          <w:rFonts w:ascii="Times New Roman" w:hAnsi="Times New Roman" w:cs="Times New Roman"/>
          <w:sz w:val="28"/>
          <w:szCs w:val="28"/>
        </w:rPr>
        <w:t xml:space="preserve">, служащий для обмена информацией о </w:t>
      </w:r>
      <w:r w:rsidRPr="006C7D23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6C7D23">
        <w:rPr>
          <w:rFonts w:ascii="Times New Roman" w:hAnsi="Times New Roman" w:cs="Times New Roman"/>
          <w:sz w:val="28"/>
          <w:szCs w:val="28"/>
        </w:rPr>
        <w:t xml:space="preserve"> (виртуальных сетях), имеющихся на выбранном </w:t>
      </w:r>
      <w:proofErr w:type="spellStart"/>
      <w:r w:rsidRPr="006C7D23">
        <w:rPr>
          <w:rFonts w:ascii="Times New Roman" w:hAnsi="Times New Roman" w:cs="Times New Roman"/>
          <w:sz w:val="28"/>
          <w:szCs w:val="28"/>
        </w:rPr>
        <w:t>транковом</w:t>
      </w:r>
      <w:proofErr w:type="spellEnd"/>
      <w:r w:rsidRPr="006C7D23">
        <w:rPr>
          <w:rFonts w:ascii="Times New Roman" w:hAnsi="Times New Roman" w:cs="Times New Roman"/>
          <w:sz w:val="28"/>
          <w:szCs w:val="28"/>
        </w:rPr>
        <w:t xml:space="preserve"> порту. Разработан и используется компанией </w:t>
      </w:r>
      <w:r w:rsidRPr="006C7D23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Pr="006C7D23">
        <w:rPr>
          <w:rFonts w:ascii="Times New Roman" w:hAnsi="Times New Roman" w:cs="Times New Roman"/>
          <w:sz w:val="28"/>
          <w:szCs w:val="28"/>
        </w:rPr>
        <w:t>.</w:t>
      </w:r>
    </w:p>
    <w:p w14:paraId="54516412" w14:textId="57F7548B" w:rsidR="00B238CD" w:rsidRPr="00B238CD" w:rsidRDefault="00B238CD" w:rsidP="00B238CD">
      <w:pPr>
        <w:ind w:left="360"/>
        <w:rPr>
          <w:rFonts w:ascii="Times New Roman" w:hAnsi="Times New Roman" w:cs="Times New Roman"/>
          <w:sz w:val="28"/>
          <w:szCs w:val="28"/>
        </w:rPr>
      </w:pPr>
      <w:r w:rsidRPr="00B238CD">
        <w:rPr>
          <w:rFonts w:ascii="Times New Roman" w:hAnsi="Times New Roman" w:cs="Times New Roman"/>
          <w:sz w:val="28"/>
          <w:szCs w:val="28"/>
          <w:lang w:val="en-US"/>
        </w:rPr>
        <w:t>switchport</w:t>
      </w:r>
      <w:r w:rsidRPr="00B238CD">
        <w:rPr>
          <w:rFonts w:ascii="Times New Roman" w:hAnsi="Times New Roman" w:cs="Times New Roman"/>
          <w:sz w:val="28"/>
          <w:szCs w:val="28"/>
        </w:rPr>
        <w:t xml:space="preserve"> </w:t>
      </w:r>
      <w:r w:rsidRPr="00B238CD"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B238CD">
        <w:rPr>
          <w:rFonts w:ascii="Times New Roman" w:hAnsi="Times New Roman" w:cs="Times New Roman"/>
          <w:sz w:val="28"/>
          <w:szCs w:val="28"/>
        </w:rPr>
        <w:t xml:space="preserve"> </w:t>
      </w:r>
      <w:r w:rsidRPr="00B238CD">
        <w:rPr>
          <w:rFonts w:ascii="Times New Roman" w:hAnsi="Times New Roman" w:cs="Times New Roman"/>
          <w:sz w:val="28"/>
          <w:szCs w:val="28"/>
          <w:lang w:val="en-US"/>
        </w:rPr>
        <w:t>trunk</w:t>
      </w:r>
      <w:r w:rsidRPr="00B238CD">
        <w:rPr>
          <w:rFonts w:ascii="Times New Roman" w:hAnsi="Times New Roman" w:cs="Times New Roman"/>
          <w:sz w:val="28"/>
          <w:szCs w:val="28"/>
        </w:rPr>
        <w:t>/</w:t>
      </w:r>
      <w:r w:rsidRPr="00B238CD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B238C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конфигурирование</w:t>
      </w:r>
      <w:r w:rsidRPr="00B238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режима порта </w:t>
      </w:r>
    </w:p>
    <w:p w14:paraId="5178E7CC" w14:textId="69A54BDF" w:rsidR="00B238CD" w:rsidRPr="001565ED" w:rsidRDefault="00B238CD" w:rsidP="001565ED">
      <w:pPr>
        <w:ind w:left="360"/>
        <w:rPr>
          <w:rFonts w:ascii="Times New Roman" w:hAnsi="Times New Roman" w:cs="Times New Roman"/>
          <w:sz w:val="28"/>
          <w:szCs w:val="28"/>
        </w:rPr>
      </w:pPr>
      <w:r w:rsidRPr="00B238CD">
        <w:rPr>
          <w:rFonts w:ascii="Times New Roman" w:hAnsi="Times New Roman" w:cs="Times New Roman"/>
          <w:sz w:val="28"/>
          <w:szCs w:val="28"/>
          <w:lang w:val="en-US"/>
        </w:rPr>
        <w:t>switchport</w:t>
      </w:r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Pr="00B238CD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38CD"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Pr="001565ED">
        <w:rPr>
          <w:rFonts w:ascii="Times New Roman" w:hAnsi="Times New Roman" w:cs="Times New Roman"/>
          <w:sz w:val="28"/>
          <w:szCs w:val="28"/>
        </w:rPr>
        <w:t xml:space="preserve"> &lt;</w:t>
      </w:r>
      <w:r w:rsidR="001565ED" w:rsidRPr="001565ED">
        <w:rPr>
          <w:rFonts w:ascii="Times New Roman" w:hAnsi="Times New Roman" w:cs="Times New Roman"/>
          <w:sz w:val="28"/>
          <w:szCs w:val="28"/>
        </w:rPr>
        <w:t>№</w:t>
      </w:r>
      <w:r w:rsidRPr="001565ED">
        <w:rPr>
          <w:rFonts w:ascii="Times New Roman" w:hAnsi="Times New Roman" w:cs="Times New Roman"/>
          <w:sz w:val="28"/>
          <w:szCs w:val="28"/>
        </w:rPr>
        <w:t>&gt;</w:t>
      </w:r>
      <w:r w:rsidR="001565ED" w:rsidRPr="001565ED">
        <w:rPr>
          <w:rFonts w:ascii="Times New Roman" w:hAnsi="Times New Roman" w:cs="Times New Roman"/>
          <w:sz w:val="28"/>
          <w:szCs w:val="28"/>
        </w:rPr>
        <w:t xml:space="preserve"> - </w:t>
      </w:r>
      <w:r w:rsidR="001565ED">
        <w:rPr>
          <w:rFonts w:ascii="Times New Roman" w:hAnsi="Times New Roman" w:cs="Times New Roman"/>
          <w:sz w:val="28"/>
          <w:szCs w:val="28"/>
        </w:rPr>
        <w:t>настройка</w:t>
      </w:r>
      <w:r w:rsidR="001565ED"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="001565ED">
        <w:rPr>
          <w:rFonts w:ascii="Times New Roman" w:hAnsi="Times New Roman" w:cs="Times New Roman"/>
          <w:sz w:val="28"/>
          <w:szCs w:val="28"/>
        </w:rPr>
        <w:t xml:space="preserve">принадлежности к </w:t>
      </w:r>
      <w:r w:rsidR="001565ED">
        <w:rPr>
          <w:rFonts w:ascii="Times New Roman" w:hAnsi="Times New Roman" w:cs="Times New Roman"/>
          <w:sz w:val="28"/>
          <w:szCs w:val="28"/>
          <w:lang w:val="en-US"/>
        </w:rPr>
        <w:t>VLAN</w:t>
      </w:r>
    </w:p>
    <w:p w14:paraId="26614E1C" w14:textId="780B1571" w:rsidR="00B238CD" w:rsidRPr="001565ED" w:rsidRDefault="00B238CD" w:rsidP="00B238CD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238CD">
        <w:rPr>
          <w:rFonts w:ascii="Times New Roman" w:hAnsi="Times New Roman" w:cs="Times New Roman"/>
          <w:sz w:val="28"/>
          <w:szCs w:val="28"/>
          <w:lang w:val="en-US"/>
        </w:rPr>
        <w:t>vtp</w:t>
      </w:r>
      <w:proofErr w:type="spellEnd"/>
      <w:r w:rsidRPr="00B238CD">
        <w:rPr>
          <w:rFonts w:ascii="Times New Roman" w:hAnsi="Times New Roman" w:cs="Times New Roman"/>
          <w:sz w:val="28"/>
          <w:szCs w:val="28"/>
          <w:lang w:val="en-US"/>
        </w:rPr>
        <w:t xml:space="preserve"> mode server/client</w:t>
      </w:r>
      <w:r w:rsidR="001565ED">
        <w:rPr>
          <w:rFonts w:ascii="Times New Roman" w:hAnsi="Times New Roman" w:cs="Times New Roman"/>
          <w:sz w:val="28"/>
          <w:szCs w:val="28"/>
          <w:lang w:val="en-US"/>
        </w:rPr>
        <w:t xml:space="preserve"> – VTP-</w:t>
      </w:r>
      <w:r w:rsidR="001565ED">
        <w:rPr>
          <w:rFonts w:ascii="Times New Roman" w:hAnsi="Times New Roman" w:cs="Times New Roman"/>
          <w:sz w:val="28"/>
          <w:szCs w:val="28"/>
        </w:rPr>
        <w:t>клиент</w:t>
      </w:r>
      <w:r w:rsidR="001565ED" w:rsidRPr="001565ED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1565ED">
        <w:rPr>
          <w:rFonts w:ascii="Times New Roman" w:hAnsi="Times New Roman" w:cs="Times New Roman"/>
          <w:sz w:val="28"/>
          <w:szCs w:val="28"/>
        </w:rPr>
        <w:t>сервер</w:t>
      </w:r>
    </w:p>
    <w:p w14:paraId="7DFE4935" w14:textId="29FDAF33" w:rsidR="00B238CD" w:rsidRPr="001565ED" w:rsidRDefault="00B238CD" w:rsidP="00B238C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B238CD">
        <w:rPr>
          <w:rFonts w:ascii="Times New Roman" w:hAnsi="Times New Roman" w:cs="Times New Roman"/>
          <w:sz w:val="28"/>
          <w:szCs w:val="28"/>
          <w:lang w:val="en-US"/>
        </w:rPr>
        <w:t>vtp</w:t>
      </w:r>
      <w:proofErr w:type="spellEnd"/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Pr="00B238CD"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="001565ED" w:rsidRPr="001565ED">
        <w:rPr>
          <w:rFonts w:ascii="Times New Roman" w:hAnsi="Times New Roman" w:cs="Times New Roman"/>
          <w:sz w:val="28"/>
          <w:szCs w:val="28"/>
        </w:rPr>
        <w:t>&lt;</w:t>
      </w:r>
      <w:r w:rsidR="001565ED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1565ED" w:rsidRPr="001565ED">
        <w:rPr>
          <w:rFonts w:ascii="Times New Roman" w:hAnsi="Times New Roman" w:cs="Times New Roman"/>
          <w:sz w:val="28"/>
          <w:szCs w:val="28"/>
        </w:rPr>
        <w:t xml:space="preserve">&gt; - </w:t>
      </w:r>
      <w:r w:rsidR="001565ED">
        <w:rPr>
          <w:rFonts w:ascii="Times New Roman" w:hAnsi="Times New Roman" w:cs="Times New Roman"/>
          <w:sz w:val="28"/>
          <w:szCs w:val="28"/>
        </w:rPr>
        <w:t>настройка имени домена</w:t>
      </w:r>
    </w:p>
    <w:p w14:paraId="1F4B6992" w14:textId="1EA93794" w:rsidR="00B238CD" w:rsidRPr="001565ED" w:rsidRDefault="00B238CD" w:rsidP="00B238C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B238CD">
        <w:rPr>
          <w:rFonts w:ascii="Times New Roman" w:hAnsi="Times New Roman" w:cs="Times New Roman"/>
          <w:sz w:val="28"/>
          <w:szCs w:val="28"/>
          <w:lang w:val="en-US"/>
        </w:rPr>
        <w:t>vtp</w:t>
      </w:r>
      <w:proofErr w:type="spellEnd"/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Pr="00B238CD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="001565ED" w:rsidRPr="001565ED">
        <w:rPr>
          <w:rFonts w:ascii="Times New Roman" w:hAnsi="Times New Roman" w:cs="Times New Roman"/>
          <w:sz w:val="28"/>
          <w:szCs w:val="28"/>
        </w:rPr>
        <w:t>&lt;</w:t>
      </w:r>
      <w:r w:rsidR="001565ED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="001565ED" w:rsidRPr="001565ED">
        <w:rPr>
          <w:rFonts w:ascii="Times New Roman" w:hAnsi="Times New Roman" w:cs="Times New Roman"/>
          <w:sz w:val="28"/>
          <w:szCs w:val="28"/>
        </w:rPr>
        <w:t xml:space="preserve">&gt; - </w:t>
      </w:r>
      <w:r w:rsidR="001565ED">
        <w:rPr>
          <w:rFonts w:ascii="Times New Roman" w:hAnsi="Times New Roman" w:cs="Times New Roman"/>
          <w:sz w:val="28"/>
          <w:szCs w:val="28"/>
        </w:rPr>
        <w:t>настройка пароля</w:t>
      </w:r>
    </w:p>
    <w:p w14:paraId="2B1DCE7F" w14:textId="7F708DD7" w:rsidR="00B238CD" w:rsidRPr="001565ED" w:rsidRDefault="00B238CD" w:rsidP="00B238C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B238CD"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="001565ED" w:rsidRPr="001565ED">
        <w:rPr>
          <w:rFonts w:ascii="Times New Roman" w:hAnsi="Times New Roman" w:cs="Times New Roman"/>
          <w:sz w:val="28"/>
          <w:szCs w:val="28"/>
        </w:rPr>
        <w:t>&lt;№&gt; -</w:t>
      </w:r>
      <w:r w:rsidR="001565ED">
        <w:rPr>
          <w:rFonts w:ascii="Times New Roman" w:hAnsi="Times New Roman" w:cs="Times New Roman"/>
          <w:sz w:val="28"/>
          <w:szCs w:val="28"/>
        </w:rPr>
        <w:t xml:space="preserve"> настройка</w:t>
      </w:r>
      <w:r w:rsidR="001565ED"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="001565ED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1565ED"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="001565ED">
        <w:rPr>
          <w:rFonts w:ascii="Times New Roman" w:hAnsi="Times New Roman" w:cs="Times New Roman"/>
          <w:sz w:val="28"/>
          <w:szCs w:val="28"/>
        </w:rPr>
        <w:t>сети</w:t>
      </w:r>
    </w:p>
    <w:p w14:paraId="4E97501B" w14:textId="6BAE6B49" w:rsidR="00B238CD" w:rsidRPr="001565ED" w:rsidRDefault="00B238CD" w:rsidP="001565ED">
      <w:pPr>
        <w:ind w:left="360"/>
        <w:rPr>
          <w:rFonts w:ascii="Times New Roman" w:hAnsi="Times New Roman" w:cs="Times New Roman"/>
          <w:sz w:val="28"/>
          <w:szCs w:val="28"/>
        </w:rPr>
      </w:pPr>
      <w:r w:rsidRPr="00B238CD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="001565ED" w:rsidRPr="001565ED">
        <w:rPr>
          <w:rFonts w:ascii="Times New Roman" w:hAnsi="Times New Roman" w:cs="Times New Roman"/>
          <w:sz w:val="28"/>
          <w:szCs w:val="28"/>
        </w:rPr>
        <w:t>&lt;</w:t>
      </w:r>
      <w:r w:rsidR="001565ED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1565ED" w:rsidRPr="001565ED">
        <w:rPr>
          <w:rFonts w:ascii="Times New Roman" w:hAnsi="Times New Roman" w:cs="Times New Roman"/>
          <w:sz w:val="28"/>
          <w:szCs w:val="28"/>
        </w:rPr>
        <w:t>&gt; -</w:t>
      </w:r>
      <w:r w:rsidR="001565ED">
        <w:rPr>
          <w:rFonts w:ascii="Times New Roman" w:hAnsi="Times New Roman" w:cs="Times New Roman"/>
          <w:sz w:val="28"/>
          <w:szCs w:val="28"/>
        </w:rPr>
        <w:t xml:space="preserve"> настройка</w:t>
      </w:r>
      <w:r w:rsidR="001565ED"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="001565ED">
        <w:rPr>
          <w:rFonts w:ascii="Times New Roman" w:hAnsi="Times New Roman" w:cs="Times New Roman"/>
          <w:sz w:val="28"/>
          <w:szCs w:val="28"/>
        </w:rPr>
        <w:t xml:space="preserve">имени </w:t>
      </w:r>
      <w:r w:rsidR="001565ED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="001565ED"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="001565ED">
        <w:rPr>
          <w:rFonts w:ascii="Times New Roman" w:hAnsi="Times New Roman" w:cs="Times New Roman"/>
          <w:sz w:val="28"/>
          <w:szCs w:val="28"/>
        </w:rPr>
        <w:t>сети</w:t>
      </w:r>
    </w:p>
    <w:p w14:paraId="3CEE03B0" w14:textId="1D56C5D5" w:rsidR="00705C0F" w:rsidRPr="007D3324" w:rsidRDefault="00705C0F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705C0F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r w:rsidRPr="00705C0F">
        <w:rPr>
          <w:rFonts w:ascii="Times New Roman" w:hAnsi="Times New Roman" w:cs="Times New Roman"/>
          <w:sz w:val="28"/>
          <w:szCs w:val="28"/>
        </w:rPr>
        <w:t>Охарактеризуйте</w:t>
      </w:r>
      <w:r w:rsidRPr="00705C0F">
        <w:rPr>
          <w:rFonts w:ascii="Times New Roman" w:hAnsi="Times New Roman" w:cs="Times New Roman"/>
          <w:sz w:val="28"/>
          <w:szCs w:val="28"/>
          <w:lang w:val="en-US"/>
        </w:rPr>
        <w:t xml:space="preserve"> Internet Control Message Protocol (ICMP). </w:t>
      </w:r>
      <w:r w:rsidRPr="00705C0F">
        <w:rPr>
          <w:rFonts w:ascii="Times New Roman" w:hAnsi="Times New Roman" w:cs="Times New Roman"/>
          <w:sz w:val="28"/>
          <w:szCs w:val="28"/>
        </w:rPr>
        <w:t>Опишите</w:t>
      </w:r>
      <w:r w:rsidRPr="007D3324">
        <w:rPr>
          <w:rFonts w:ascii="Times New Roman" w:hAnsi="Times New Roman" w:cs="Times New Roman"/>
          <w:sz w:val="28"/>
          <w:szCs w:val="28"/>
        </w:rPr>
        <w:t xml:space="preserve"> </w:t>
      </w:r>
      <w:r w:rsidRPr="00705C0F">
        <w:rPr>
          <w:rFonts w:ascii="Times New Roman" w:hAnsi="Times New Roman" w:cs="Times New Roman"/>
          <w:sz w:val="28"/>
          <w:szCs w:val="28"/>
        </w:rPr>
        <w:t>формат</w:t>
      </w:r>
      <w:r w:rsidRPr="007D3324">
        <w:rPr>
          <w:rFonts w:ascii="Times New Roman" w:hAnsi="Times New Roman" w:cs="Times New Roman"/>
          <w:sz w:val="28"/>
          <w:szCs w:val="28"/>
        </w:rPr>
        <w:t xml:space="preserve"> </w:t>
      </w:r>
      <w:r w:rsidRPr="00705C0F">
        <w:rPr>
          <w:rFonts w:ascii="Times New Roman" w:hAnsi="Times New Roman" w:cs="Times New Roman"/>
          <w:sz w:val="28"/>
          <w:szCs w:val="28"/>
        </w:rPr>
        <w:t>пакета</w:t>
      </w:r>
      <w:r w:rsidRPr="007D3324">
        <w:rPr>
          <w:rFonts w:ascii="Times New Roman" w:hAnsi="Times New Roman" w:cs="Times New Roman"/>
          <w:sz w:val="28"/>
          <w:szCs w:val="28"/>
        </w:rPr>
        <w:t xml:space="preserve"> </w:t>
      </w:r>
      <w:r w:rsidRPr="00705C0F">
        <w:rPr>
          <w:rFonts w:ascii="Times New Roman" w:hAnsi="Times New Roman" w:cs="Times New Roman"/>
          <w:sz w:val="28"/>
          <w:szCs w:val="28"/>
          <w:lang w:val="en-US"/>
        </w:rPr>
        <w:t>ICMP</w:t>
      </w:r>
      <w:r w:rsidRPr="007D3324">
        <w:rPr>
          <w:rFonts w:ascii="Times New Roman" w:hAnsi="Times New Roman" w:cs="Times New Roman"/>
          <w:sz w:val="28"/>
          <w:szCs w:val="28"/>
        </w:rPr>
        <w:t>.</w:t>
      </w:r>
    </w:p>
    <w:p w14:paraId="0D133CC2" w14:textId="360E8E35" w:rsidR="001565ED" w:rsidRDefault="001565ED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1565ED">
        <w:rPr>
          <w:rFonts w:ascii="Times New Roman" w:hAnsi="Times New Roman" w:cs="Times New Roman"/>
          <w:sz w:val="28"/>
          <w:szCs w:val="28"/>
          <w:lang w:val="en-US"/>
        </w:rPr>
        <w:t>ICMP</w:t>
      </w:r>
      <w:r w:rsidRPr="001565ED">
        <w:rPr>
          <w:rFonts w:ascii="Times New Roman" w:hAnsi="Times New Roman" w:cs="Times New Roman"/>
          <w:sz w:val="28"/>
          <w:szCs w:val="28"/>
        </w:rPr>
        <w:t xml:space="preserve"> (англ. </w:t>
      </w:r>
      <w:r w:rsidRPr="001565ED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Pr="001565ED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Pr="001565ED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1565ED">
        <w:rPr>
          <w:rFonts w:ascii="Times New Roman" w:hAnsi="Times New Roman" w:cs="Times New Roman"/>
          <w:sz w:val="28"/>
          <w:szCs w:val="28"/>
        </w:rPr>
        <w:t xml:space="preserve"> </w:t>
      </w:r>
      <w:r w:rsidRPr="001565ED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1565ED">
        <w:rPr>
          <w:rFonts w:ascii="Times New Roman" w:hAnsi="Times New Roman" w:cs="Times New Roman"/>
          <w:sz w:val="28"/>
          <w:szCs w:val="28"/>
        </w:rPr>
        <w:t xml:space="preserve"> — протокол межсетевых управляющих сообщений) — сетевой протокол, входящий в стек протоколов </w:t>
      </w:r>
      <w:r w:rsidRPr="001565ED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1565ED">
        <w:rPr>
          <w:rFonts w:ascii="Times New Roman" w:hAnsi="Times New Roman" w:cs="Times New Roman"/>
          <w:sz w:val="28"/>
          <w:szCs w:val="28"/>
        </w:rPr>
        <w:t>/</w:t>
      </w:r>
      <w:r w:rsidRPr="001565ED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1565ED">
        <w:rPr>
          <w:rFonts w:ascii="Times New Roman" w:hAnsi="Times New Roman" w:cs="Times New Roman"/>
          <w:sz w:val="28"/>
          <w:szCs w:val="28"/>
        </w:rPr>
        <w:t xml:space="preserve">. В основном </w:t>
      </w:r>
      <w:r w:rsidRPr="001565ED">
        <w:rPr>
          <w:rFonts w:ascii="Times New Roman" w:hAnsi="Times New Roman" w:cs="Times New Roman"/>
          <w:sz w:val="28"/>
          <w:szCs w:val="28"/>
          <w:lang w:val="en-US"/>
        </w:rPr>
        <w:t>ICMP</w:t>
      </w:r>
      <w:r w:rsidRPr="001565ED">
        <w:rPr>
          <w:rFonts w:ascii="Times New Roman" w:hAnsi="Times New Roman" w:cs="Times New Roman"/>
          <w:sz w:val="28"/>
          <w:szCs w:val="28"/>
        </w:rPr>
        <w:t xml:space="preserve"> используется для передачи сообщений об ошибках и других исключительных ситуациях, возникших при передаче данных, например, запрашиваемая услуга недоступна, или хост, или маршрутизатор не отвечают. Также на </w:t>
      </w:r>
      <w:r w:rsidRPr="001565ED">
        <w:rPr>
          <w:rFonts w:ascii="Times New Roman" w:hAnsi="Times New Roman" w:cs="Times New Roman"/>
          <w:sz w:val="28"/>
          <w:szCs w:val="28"/>
          <w:lang w:val="en-US"/>
        </w:rPr>
        <w:t>ICMP</w:t>
      </w:r>
      <w:r w:rsidRPr="001565ED">
        <w:rPr>
          <w:rFonts w:ascii="Times New Roman" w:hAnsi="Times New Roman" w:cs="Times New Roman"/>
          <w:sz w:val="28"/>
          <w:szCs w:val="28"/>
        </w:rPr>
        <w:t xml:space="preserve"> возлагаются некоторые сервисные функции.</w:t>
      </w:r>
    </w:p>
    <w:p w14:paraId="677255C7" w14:textId="0815DC76" w:rsidR="001565ED" w:rsidRDefault="001565ED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пакета:</w:t>
      </w:r>
    </w:p>
    <w:p w14:paraId="49B73F6F" w14:textId="70E7E4DA" w:rsidR="001565ED" w:rsidRDefault="001565ED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7625F2" wp14:editId="069A84DE">
            <wp:extent cx="3857625" cy="16097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85D8" w14:textId="3B722B41" w:rsidR="001565ED" w:rsidRPr="00495622" w:rsidRDefault="00495622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сообщения, код ошибки, контрольная сумма сообщения </w:t>
      </w:r>
      <w:r>
        <w:rPr>
          <w:rFonts w:ascii="Times New Roman" w:hAnsi="Times New Roman" w:cs="Times New Roman"/>
          <w:sz w:val="28"/>
          <w:szCs w:val="28"/>
          <w:lang w:val="en-US"/>
        </w:rPr>
        <w:t>ICMP</w:t>
      </w:r>
      <w:r w:rsidRPr="0049562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идентификатор запроса, порядковый номер, дополнительные данные</w:t>
      </w:r>
    </w:p>
    <w:p w14:paraId="121042B1" w14:textId="31BF2DF1" w:rsidR="00705C0F" w:rsidRDefault="00705C0F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495622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r w:rsidRPr="00705C0F">
        <w:rPr>
          <w:rFonts w:ascii="Times New Roman" w:hAnsi="Times New Roman" w:cs="Times New Roman"/>
          <w:sz w:val="28"/>
          <w:szCs w:val="28"/>
        </w:rPr>
        <w:t>Охарактеризуйте</w:t>
      </w:r>
      <w:r w:rsidRPr="004956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5C0F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956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5C0F">
        <w:rPr>
          <w:rFonts w:ascii="Times New Roman" w:hAnsi="Times New Roman" w:cs="Times New Roman"/>
          <w:sz w:val="28"/>
          <w:szCs w:val="28"/>
          <w:lang w:val="en-US"/>
        </w:rPr>
        <w:t>Resolution</w:t>
      </w:r>
      <w:r w:rsidRPr="004956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5C0F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49562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705C0F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495622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Pr="00705C0F">
        <w:rPr>
          <w:rFonts w:ascii="Times New Roman" w:hAnsi="Times New Roman" w:cs="Times New Roman"/>
          <w:sz w:val="28"/>
          <w:szCs w:val="28"/>
        </w:rPr>
        <w:t>Опишите формат пакета ARP.</w:t>
      </w:r>
    </w:p>
    <w:p w14:paraId="0E523FAF" w14:textId="34E48D5C" w:rsidR="00495622" w:rsidRDefault="00495622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495622">
        <w:rPr>
          <w:rFonts w:ascii="Times New Roman" w:hAnsi="Times New Roman" w:cs="Times New Roman"/>
          <w:sz w:val="28"/>
          <w:szCs w:val="28"/>
        </w:rPr>
        <w:t xml:space="preserve">ARP (англ. Address </w:t>
      </w:r>
      <w:proofErr w:type="spellStart"/>
      <w:r w:rsidRPr="00495622">
        <w:rPr>
          <w:rFonts w:ascii="Times New Roman" w:hAnsi="Times New Roman" w:cs="Times New Roman"/>
          <w:sz w:val="28"/>
          <w:szCs w:val="28"/>
        </w:rPr>
        <w:t>Resolution</w:t>
      </w:r>
      <w:proofErr w:type="spellEnd"/>
      <w:r w:rsidRPr="00495622">
        <w:rPr>
          <w:rFonts w:ascii="Times New Roman" w:hAnsi="Times New Roman" w:cs="Times New Roman"/>
          <w:sz w:val="28"/>
          <w:szCs w:val="28"/>
        </w:rPr>
        <w:t xml:space="preserve"> Protocol — протокол определения адреса) — протокол в компьютерных сетях, предназначенный для определения MAC-адреса по IP-адресу другого компьютера.</w:t>
      </w:r>
    </w:p>
    <w:p w14:paraId="3F0FD871" w14:textId="465F1CC4" w:rsidR="00495622" w:rsidRDefault="00495622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пакета:</w:t>
      </w:r>
    </w:p>
    <w:p w14:paraId="49DF6D82" w14:textId="01BA9719" w:rsidR="00495622" w:rsidRPr="00705C0F" w:rsidRDefault="00495622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434DA1" wp14:editId="5E7DC850">
            <wp:extent cx="5638800" cy="3924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243" b="99515" l="1351" r="97973">
                                  <a14:foregroundMark x1="15203" y1="4854" x2="5068" y2="14563"/>
                                  <a14:foregroundMark x1="5068" y1="14563" x2="16385" y2="7767"/>
                                  <a14:foregroundMark x1="16385" y1="7767" x2="676" y2="8252"/>
                                  <a14:foregroundMark x1="676" y1="8252" x2="19088" y2="0"/>
                                  <a14:foregroundMark x1="19088" y1="0" x2="7264" y2="7524"/>
                                  <a14:foregroundMark x1="7264" y1="7524" x2="41216" y2="728"/>
                                  <a14:foregroundMark x1="41216" y1="728" x2="5743" y2="15049"/>
                                  <a14:foregroundMark x1="5743" y1="15049" x2="77703" y2="5340"/>
                                  <a14:foregroundMark x1="77703" y1="5340" x2="13851" y2="26942"/>
                                  <a14:foregroundMark x1="13851" y1="26942" x2="29730" y2="23301"/>
                                  <a14:foregroundMark x1="29730" y1="23301" x2="29730" y2="23301"/>
                                  <a14:foregroundMark x1="29899" y1="23301" x2="94595" y2="8738"/>
                                  <a14:foregroundMark x1="94595" y1="8738" x2="67061" y2="21359"/>
                                  <a14:foregroundMark x1="67061" y1="21359" x2="96959" y2="7524"/>
                                  <a14:foregroundMark x1="96959" y1="7524" x2="29899" y2="43447"/>
                                  <a14:foregroundMark x1="29899" y1="43447" x2="82095" y2="34223"/>
                                  <a14:foregroundMark x1="82095" y1="34223" x2="3547" y2="74029"/>
                                  <a14:foregroundMark x1="3547" y1="74029" x2="84459" y2="34223"/>
                                  <a14:foregroundMark x1="84459" y1="34223" x2="11318" y2="52670"/>
                                  <a14:foregroundMark x1="11318" y1="52670" x2="79223" y2="3641"/>
                                  <a14:foregroundMark x1="79223" y1="3641" x2="20777" y2="6553"/>
                                  <a14:foregroundMark x1="20777" y1="6553" x2="30574" y2="6796"/>
                                  <a14:foregroundMark x1="30574" y1="6796" x2="43074" y2="1699"/>
                                  <a14:foregroundMark x1="43074" y1="1699" x2="31250" y2="23301"/>
                                  <a14:foregroundMark x1="31250" y1="23301" x2="1014" y2="41262"/>
                                  <a14:foregroundMark x1="1014" y1="41262" x2="81926" y2="10194"/>
                                  <a14:foregroundMark x1="81926" y1="10194" x2="3209" y2="38835"/>
                                  <a14:foregroundMark x1="3209" y1="38835" x2="89696" y2="3883"/>
                                  <a14:foregroundMark x1="89696" y1="3883" x2="19088" y2="19175"/>
                                  <a14:foregroundMark x1="19088" y1="19175" x2="8108" y2="14563"/>
                                  <a14:foregroundMark x1="8108" y1="14563" x2="1858" y2="78398"/>
                                  <a14:foregroundMark x1="1858" y1="78398" x2="0" y2="17233"/>
                                  <a14:foregroundMark x1="0" y1="17233" x2="2872" y2="80097"/>
                                  <a14:foregroundMark x1="2872" y1="80097" x2="10304" y2="25243"/>
                                  <a14:foregroundMark x1="10304" y1="25243" x2="4561" y2="90049"/>
                                  <a14:foregroundMark x1="4561" y1="90049" x2="67568" y2="32282"/>
                                  <a14:foregroundMark x1="67568" y1="32282" x2="1858" y2="75485"/>
                                  <a14:foregroundMark x1="1858" y1="75485" x2="14865" y2="76456"/>
                                  <a14:foregroundMark x1="14865" y1="76456" x2="40372" y2="70146"/>
                                  <a14:foregroundMark x1="40372" y1="70146" x2="40372" y2="70146"/>
                                  <a14:foregroundMark x1="81250" y1="43447" x2="38514" y2="66505"/>
                                  <a14:foregroundMark x1="38514" y1="66505" x2="69088" y2="68689"/>
                                  <a14:foregroundMark x1="69088" y1="68689" x2="83784" y2="64320"/>
                                  <a14:foregroundMark x1="83784" y1="64320" x2="62669" y2="74515"/>
                                  <a14:foregroundMark x1="62669" y1="74515" x2="96959" y2="68689"/>
                                  <a14:foregroundMark x1="96959" y1="68689" x2="55236" y2="91019"/>
                                  <a14:foregroundMark x1="55236" y1="91019" x2="83784" y2="87621"/>
                                  <a14:foregroundMark x1="83784" y1="87621" x2="65372" y2="99029"/>
                                  <a14:foregroundMark x1="65372" y1="99029" x2="73480" y2="95388"/>
                                  <a14:foregroundMark x1="73480" y1="95388" x2="83953" y2="81553"/>
                                  <a14:foregroundMark x1="83953" y1="81553" x2="87162" y2="61165"/>
                                  <a14:foregroundMark x1="87162" y1="61165" x2="84122" y2="38835"/>
                                  <a14:foregroundMark x1="84122" y1="38835" x2="91216" y2="78155"/>
                                  <a14:foregroundMark x1="91216" y1="78155" x2="96622" y2="9951"/>
                                  <a14:foregroundMark x1="96622" y1="9951" x2="88682" y2="58738"/>
                                  <a14:foregroundMark x1="88682" y1="58738" x2="89189" y2="40049"/>
                                  <a14:foregroundMark x1="89189" y1="40049" x2="54054" y2="91262"/>
                                  <a14:foregroundMark x1="54054" y1="91262" x2="44257" y2="98786"/>
                                  <a14:foregroundMark x1="44257" y1="98786" x2="36655" y2="90534"/>
                                  <a14:foregroundMark x1="36655" y1="90534" x2="14358" y2="96117"/>
                                  <a14:foregroundMark x1="14358" y1="96117" x2="34966" y2="88592"/>
                                  <a14:foregroundMark x1="34966" y1="88592" x2="25507" y2="88350"/>
                                  <a14:foregroundMark x1="25507" y1="88350" x2="63682" y2="80825"/>
                                  <a14:foregroundMark x1="63682" y1="80825" x2="17230" y2="90534"/>
                                  <a14:foregroundMark x1="17230" y1="90534" x2="27027" y2="82767"/>
                                  <a14:foregroundMark x1="27027" y1="82767" x2="30405" y2="66505"/>
                                  <a14:foregroundMark x1="30405" y1="66505" x2="8277" y2="1214"/>
                                  <a14:foregroundMark x1="8277" y1="1214" x2="45946" y2="9223"/>
                                  <a14:foregroundMark x1="45946" y1="9223" x2="56081" y2="1699"/>
                                  <a14:foregroundMark x1="56081" y1="1699" x2="65878" y2="2670"/>
                                  <a14:foregroundMark x1="65878" y1="2670" x2="86318" y2="243"/>
                                  <a14:foregroundMark x1="86318" y1="243" x2="97973" y2="5825"/>
                                  <a14:foregroundMark x1="55574" y1="95874" x2="24155" y2="98786"/>
                                  <a14:foregroundMark x1="24155" y1="98786" x2="6081" y2="91990"/>
                                  <a14:foregroundMark x1="6081" y1="91990" x2="15878" y2="98058"/>
                                  <a14:foregroundMark x1="15878" y1="98058" x2="27872" y2="98301"/>
                                  <a14:foregroundMark x1="87656" y1="92528" x2="90709" y2="92233"/>
                                  <a14:foregroundMark x1="81616" y1="93111" x2="83348" y2="92944"/>
                                  <a14:foregroundMark x1="27872" y1="98301" x2="78756" y2="93387"/>
                                  <a14:foregroundMark x1="90709" y1="92233" x2="91047" y2="92233"/>
                                  <a14:foregroundMark x1="36318" y1="99515" x2="28378" y2="95146"/>
                                  <a14:foregroundMark x1="28378" y1="95146" x2="18919" y2="99515"/>
                                  <a14:foregroundMark x1="18919" y1="99515" x2="3716" y2="96359"/>
                                  <a14:foregroundMark x1="82939" y1="90049" x2="91723" y2="90777"/>
                                  <a14:foregroundMark x1="91723" y1="90777" x2="95101" y2="90291"/>
                                  <a14:foregroundMark x1="86318" y1="91262" x2="84966" y2="90777"/>
                                  <a14:foregroundMark x1="91554" y1="90534" x2="95777" y2="90777"/>
                                  <a14:backgroundMark x1="81250" y1="96602" x2="93919" y2="99272"/>
                                  <a14:backgroundMark x1="80743" y1="93204" x2="80743" y2="93204"/>
                                  <a14:backgroundMark x1="79899" y1="93689" x2="79899" y2="93689"/>
                                  <a14:backgroundMark x1="78716" y1="94903" x2="78716" y2="94903"/>
                                  <a14:backgroundMark x1="78716" y1="93447" x2="80405" y2="94903"/>
                                  <a14:backgroundMark x1="82770" y1="94175" x2="86444" y2="94634"/>
                                  <a14:backgroundMark x1="94208" y1="94229" x2="95270" y2="94175"/>
                                  <a14:backgroundMark x1="89027" y1="94494" x2="94173" y2="9423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818A" w14:textId="1421C0A8" w:rsidR="006A5DC0" w:rsidRDefault="00705C0F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705C0F">
        <w:rPr>
          <w:rFonts w:ascii="Times New Roman" w:hAnsi="Times New Roman" w:cs="Times New Roman"/>
          <w:sz w:val="28"/>
          <w:szCs w:val="28"/>
        </w:rPr>
        <w:t>5. Что такое MAC-адрес? Какова его структура?</w:t>
      </w:r>
      <w:r w:rsidRPr="00705C0F">
        <w:rPr>
          <w:rFonts w:ascii="Times New Roman" w:hAnsi="Times New Roman" w:cs="Times New Roman"/>
          <w:sz w:val="28"/>
          <w:szCs w:val="28"/>
        </w:rPr>
        <w:cr/>
      </w:r>
      <w:r w:rsidR="00495622" w:rsidRPr="00495622">
        <w:rPr>
          <w:rFonts w:ascii="Times New Roman" w:hAnsi="Times New Roman" w:cs="Times New Roman"/>
          <w:sz w:val="28"/>
          <w:szCs w:val="28"/>
        </w:rPr>
        <w:t xml:space="preserve">MAC-адрес (от англ. Media Access Control — надзор за доступом к среде, также </w:t>
      </w:r>
      <w:proofErr w:type="spellStart"/>
      <w:r w:rsidR="00495622" w:rsidRPr="00495622">
        <w:rPr>
          <w:rFonts w:ascii="Times New Roman" w:hAnsi="Times New Roman" w:cs="Times New Roman"/>
          <w:sz w:val="28"/>
          <w:szCs w:val="28"/>
        </w:rPr>
        <w:t>Hardware</w:t>
      </w:r>
      <w:proofErr w:type="spellEnd"/>
      <w:r w:rsidR="00495622" w:rsidRPr="00495622">
        <w:rPr>
          <w:rFonts w:ascii="Times New Roman" w:hAnsi="Times New Roman" w:cs="Times New Roman"/>
          <w:sz w:val="28"/>
          <w:szCs w:val="28"/>
        </w:rPr>
        <w:t xml:space="preserve"> Address, также физический адрес) — уникальный идентификатор, присваиваемый каждой единице активного оборудования или некоторым их интерфейсам в компьютерных сетях Ethernet.</w:t>
      </w:r>
    </w:p>
    <w:p w14:paraId="6DE89D82" w14:textId="0A38CF33" w:rsidR="00495622" w:rsidRDefault="00495622" w:rsidP="00705C0F">
      <w:pPr>
        <w:ind w:left="360"/>
        <w:rPr>
          <w:rFonts w:ascii="Times New Roman" w:hAnsi="Times New Roman" w:cs="Times New Roman"/>
          <w:sz w:val="28"/>
          <w:szCs w:val="28"/>
        </w:rPr>
      </w:pPr>
      <w:r w:rsidRPr="00495622">
        <w:rPr>
          <w:rFonts w:ascii="Times New Roman" w:hAnsi="Times New Roman" w:cs="Times New Roman"/>
          <w:sz w:val="28"/>
          <w:szCs w:val="28"/>
        </w:rPr>
        <w:lastRenderedPageBreak/>
        <w:t>При проектировании стандарта Ethernet было предусмотрено, что каждая сетевая карта (равно как и встроенный сетевой интерфейс) должна иметь уникальный шестибайтный номер (MAC-адрес), «прошитый» в ней при изготовлении. Этот номер используется для идентификации отправителя и получателя фрейма; и предполагается, что при появлении в сети нового компьютера (или другого устройства, способного работать в сети) сетевому администратору не придётся настраивать этому компьютеру MAC-адрес вручную.</w:t>
      </w:r>
    </w:p>
    <w:p w14:paraId="0CEFFAC6" w14:textId="716821A4" w:rsidR="00B51615" w:rsidRDefault="00B51615" w:rsidP="00B51615">
      <w:pPr>
        <w:ind w:left="360"/>
        <w:rPr>
          <w:rFonts w:ascii="Times New Roman" w:hAnsi="Times New Roman" w:cs="Times New Roman"/>
          <w:sz w:val="28"/>
          <w:szCs w:val="28"/>
        </w:rPr>
      </w:pPr>
      <w:r w:rsidRPr="00B51615">
        <w:rPr>
          <w:rFonts w:ascii="Times New Roman" w:hAnsi="Times New Roman" w:cs="Times New Roman"/>
          <w:sz w:val="28"/>
          <w:szCs w:val="28"/>
        </w:rPr>
        <w:t>Стандарты IEEE определяют 48-разрядный (6 октетов) MAC-адрес, который разделён на четыре части.</w:t>
      </w:r>
    </w:p>
    <w:p w14:paraId="42DF9128" w14:textId="3AD60C78" w:rsidR="00B51615" w:rsidRPr="00B51615" w:rsidRDefault="00B51615" w:rsidP="00B5161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0B0E6B" wp14:editId="0CDDFA3F">
            <wp:extent cx="4524375" cy="381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7822A" w14:textId="1B38E008" w:rsidR="00B51615" w:rsidRPr="00B51615" w:rsidRDefault="00B51615" w:rsidP="00B51615">
      <w:pPr>
        <w:ind w:left="360"/>
        <w:rPr>
          <w:rFonts w:ascii="Times New Roman" w:hAnsi="Times New Roman" w:cs="Times New Roman"/>
          <w:sz w:val="28"/>
          <w:szCs w:val="28"/>
        </w:rPr>
      </w:pPr>
      <w:r w:rsidRPr="00B51615">
        <w:rPr>
          <w:rFonts w:ascii="Times New Roman" w:hAnsi="Times New Roman" w:cs="Times New Roman"/>
          <w:sz w:val="28"/>
          <w:szCs w:val="28"/>
        </w:rPr>
        <w:t>Первые 3 октета содержат 24-битный уникальный идентификатор организации (OUI), или код MFG (Manufacturing, производителя), который производитель получает в IEEE. При этом, в самом первом октете используются только 6 старших разрядов, а два младших имеют специальное назначение:</w:t>
      </w:r>
    </w:p>
    <w:p w14:paraId="49F9471F" w14:textId="77777777" w:rsidR="00B51615" w:rsidRPr="00B51615" w:rsidRDefault="00B51615" w:rsidP="00B51615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B51615">
        <w:rPr>
          <w:rFonts w:ascii="Times New Roman" w:hAnsi="Times New Roman" w:cs="Times New Roman"/>
          <w:sz w:val="28"/>
          <w:szCs w:val="28"/>
        </w:rPr>
        <w:t>Нулевой бит — указывает: для одиночного (0) или группового (1) адресата предназначен кадр;</w:t>
      </w:r>
    </w:p>
    <w:p w14:paraId="7B2A3D23" w14:textId="77777777" w:rsidR="00B51615" w:rsidRPr="00B51615" w:rsidRDefault="00B51615" w:rsidP="00B51615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B51615">
        <w:rPr>
          <w:rFonts w:ascii="Times New Roman" w:hAnsi="Times New Roman" w:cs="Times New Roman"/>
          <w:sz w:val="28"/>
          <w:szCs w:val="28"/>
        </w:rPr>
        <w:t>Первый бит — указывает, является ли MAC-адрес глобально (0) или локально (1) администрируемым.</w:t>
      </w:r>
    </w:p>
    <w:p w14:paraId="088E5E48" w14:textId="6FF76613" w:rsidR="00B51615" w:rsidRPr="00B51615" w:rsidRDefault="00B51615" w:rsidP="00B51615">
      <w:pPr>
        <w:ind w:left="360"/>
        <w:rPr>
          <w:rFonts w:ascii="Times New Roman" w:hAnsi="Times New Roman" w:cs="Times New Roman"/>
          <w:sz w:val="28"/>
          <w:szCs w:val="28"/>
        </w:rPr>
      </w:pPr>
      <w:r w:rsidRPr="00B51615">
        <w:rPr>
          <w:rFonts w:ascii="Times New Roman" w:hAnsi="Times New Roman" w:cs="Times New Roman"/>
          <w:sz w:val="28"/>
          <w:szCs w:val="28"/>
        </w:rPr>
        <w:t>Следующие три октета — выбираются изготовителем для каждого экземпляра устройства (за исключением сетей системной сетевой архитектуры SNA).</w:t>
      </w:r>
    </w:p>
    <w:p w14:paraId="658022FA" w14:textId="0113D893" w:rsidR="00B51615" w:rsidRPr="00B51615" w:rsidRDefault="00B51615" w:rsidP="00B51615">
      <w:pPr>
        <w:ind w:left="360"/>
        <w:rPr>
          <w:rFonts w:ascii="Times New Roman" w:hAnsi="Times New Roman" w:cs="Times New Roman"/>
          <w:sz w:val="28"/>
          <w:szCs w:val="28"/>
        </w:rPr>
      </w:pPr>
      <w:r w:rsidRPr="00B51615">
        <w:rPr>
          <w:rFonts w:ascii="Times New Roman" w:hAnsi="Times New Roman" w:cs="Times New Roman"/>
          <w:sz w:val="28"/>
          <w:szCs w:val="28"/>
        </w:rPr>
        <w:lastRenderedPageBreak/>
        <w:t>Таким образом, глобально администрируемый MAC-адрес устройства глобально уникален и обычно «зашит» в аппаратуру.</w:t>
      </w:r>
    </w:p>
    <w:p w14:paraId="40719C63" w14:textId="7FCAC076" w:rsidR="00495622" w:rsidRPr="00495622" w:rsidRDefault="00B51615" w:rsidP="00B51615">
      <w:pPr>
        <w:ind w:left="360"/>
        <w:rPr>
          <w:rFonts w:ascii="Times New Roman" w:hAnsi="Times New Roman" w:cs="Times New Roman"/>
          <w:sz w:val="28"/>
          <w:szCs w:val="28"/>
        </w:rPr>
      </w:pPr>
      <w:r w:rsidRPr="00B51615">
        <w:rPr>
          <w:rFonts w:ascii="Times New Roman" w:hAnsi="Times New Roman" w:cs="Times New Roman"/>
          <w:sz w:val="28"/>
          <w:szCs w:val="28"/>
        </w:rPr>
        <w:t>Администратор сети имеет возможность вместо использования «зашитого» назначить устройству MAC-адрес по своему усмотрению. Такой локально администрируемый MAC-адрес выбирается произвольно и может не содержать информации об OUI. Признаком локально администрируемого адреса является соответствующий бит первого октета адреса</w:t>
      </w:r>
    </w:p>
    <w:p w14:paraId="205D6153" w14:textId="77777777" w:rsidR="00C4727F" w:rsidRPr="006A5DC0" w:rsidRDefault="00C4727F" w:rsidP="003360CE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C4727F" w:rsidRPr="006A5D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43EDD"/>
    <w:multiLevelType w:val="hybridMultilevel"/>
    <w:tmpl w:val="B02AAF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367BB3"/>
    <w:multiLevelType w:val="hybridMultilevel"/>
    <w:tmpl w:val="AAF88F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13E9E"/>
    <w:multiLevelType w:val="hybridMultilevel"/>
    <w:tmpl w:val="F18C4C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30764"/>
    <w:multiLevelType w:val="hybridMultilevel"/>
    <w:tmpl w:val="55DC3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B7164D"/>
    <w:multiLevelType w:val="hybridMultilevel"/>
    <w:tmpl w:val="9E746C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B5E4EE4"/>
    <w:multiLevelType w:val="hybridMultilevel"/>
    <w:tmpl w:val="64C2CDCA"/>
    <w:lvl w:ilvl="0" w:tplc="9F18EF42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9E31410"/>
    <w:multiLevelType w:val="hybridMultilevel"/>
    <w:tmpl w:val="F18C4C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8EF"/>
    <w:rsid w:val="00037DD7"/>
    <w:rsid w:val="000867E3"/>
    <w:rsid w:val="000C107E"/>
    <w:rsid w:val="000D5C35"/>
    <w:rsid w:val="001151D8"/>
    <w:rsid w:val="00126234"/>
    <w:rsid w:val="00136BC9"/>
    <w:rsid w:val="001440C5"/>
    <w:rsid w:val="001565ED"/>
    <w:rsid w:val="00171C2A"/>
    <w:rsid w:val="00184596"/>
    <w:rsid w:val="001A7C57"/>
    <w:rsid w:val="001E28B0"/>
    <w:rsid w:val="001F592C"/>
    <w:rsid w:val="002339B0"/>
    <w:rsid w:val="0023695A"/>
    <w:rsid w:val="002704E9"/>
    <w:rsid w:val="002D14E4"/>
    <w:rsid w:val="002E1098"/>
    <w:rsid w:val="003360CE"/>
    <w:rsid w:val="00364CC3"/>
    <w:rsid w:val="003755A3"/>
    <w:rsid w:val="003C4A94"/>
    <w:rsid w:val="004034A6"/>
    <w:rsid w:val="00406911"/>
    <w:rsid w:val="004272FE"/>
    <w:rsid w:val="00440A85"/>
    <w:rsid w:val="00495622"/>
    <w:rsid w:val="004A4784"/>
    <w:rsid w:val="004A4D8C"/>
    <w:rsid w:val="004F0AE2"/>
    <w:rsid w:val="005024DA"/>
    <w:rsid w:val="00536BCC"/>
    <w:rsid w:val="005A7CFC"/>
    <w:rsid w:val="005D3E57"/>
    <w:rsid w:val="005E7E07"/>
    <w:rsid w:val="006367C7"/>
    <w:rsid w:val="00661FB5"/>
    <w:rsid w:val="00686486"/>
    <w:rsid w:val="00692E67"/>
    <w:rsid w:val="00695619"/>
    <w:rsid w:val="006A1499"/>
    <w:rsid w:val="006A5DC0"/>
    <w:rsid w:val="006C5DCE"/>
    <w:rsid w:val="006C7D23"/>
    <w:rsid w:val="00700CC7"/>
    <w:rsid w:val="00705C0F"/>
    <w:rsid w:val="0074508B"/>
    <w:rsid w:val="00752A0C"/>
    <w:rsid w:val="007845F2"/>
    <w:rsid w:val="0078528D"/>
    <w:rsid w:val="007A6AC5"/>
    <w:rsid w:val="007C1BC5"/>
    <w:rsid w:val="007C1CA9"/>
    <w:rsid w:val="007D3324"/>
    <w:rsid w:val="008415BE"/>
    <w:rsid w:val="008B22C7"/>
    <w:rsid w:val="008C06B8"/>
    <w:rsid w:val="008C7D69"/>
    <w:rsid w:val="008F08B4"/>
    <w:rsid w:val="009347B9"/>
    <w:rsid w:val="009525BE"/>
    <w:rsid w:val="009A0367"/>
    <w:rsid w:val="009A207C"/>
    <w:rsid w:val="009A6203"/>
    <w:rsid w:val="009B25D6"/>
    <w:rsid w:val="009C36AF"/>
    <w:rsid w:val="009C5AA2"/>
    <w:rsid w:val="00A319D0"/>
    <w:rsid w:val="00A92420"/>
    <w:rsid w:val="00AB6B05"/>
    <w:rsid w:val="00B004DB"/>
    <w:rsid w:val="00B107EB"/>
    <w:rsid w:val="00B132BF"/>
    <w:rsid w:val="00B22D30"/>
    <w:rsid w:val="00B238CD"/>
    <w:rsid w:val="00B2427E"/>
    <w:rsid w:val="00B24FD6"/>
    <w:rsid w:val="00B51615"/>
    <w:rsid w:val="00B54FC2"/>
    <w:rsid w:val="00B643AD"/>
    <w:rsid w:val="00BC11CA"/>
    <w:rsid w:val="00BF4F8A"/>
    <w:rsid w:val="00C05E66"/>
    <w:rsid w:val="00C13439"/>
    <w:rsid w:val="00C137B9"/>
    <w:rsid w:val="00C16D8A"/>
    <w:rsid w:val="00C4727F"/>
    <w:rsid w:val="00CA56B3"/>
    <w:rsid w:val="00CB502D"/>
    <w:rsid w:val="00CD0669"/>
    <w:rsid w:val="00CF0E90"/>
    <w:rsid w:val="00D378F2"/>
    <w:rsid w:val="00D400CB"/>
    <w:rsid w:val="00D478EF"/>
    <w:rsid w:val="00D61377"/>
    <w:rsid w:val="00D658E4"/>
    <w:rsid w:val="00D7659A"/>
    <w:rsid w:val="00D83EBC"/>
    <w:rsid w:val="00DE36CC"/>
    <w:rsid w:val="00DF023C"/>
    <w:rsid w:val="00E1262E"/>
    <w:rsid w:val="00E15AE4"/>
    <w:rsid w:val="00E27ED8"/>
    <w:rsid w:val="00E5112E"/>
    <w:rsid w:val="00E524E9"/>
    <w:rsid w:val="00E749B2"/>
    <w:rsid w:val="00E86A5C"/>
    <w:rsid w:val="00E96903"/>
    <w:rsid w:val="00EB3B76"/>
    <w:rsid w:val="00F05C26"/>
    <w:rsid w:val="00F24C96"/>
    <w:rsid w:val="00F258A1"/>
    <w:rsid w:val="00F76C1E"/>
    <w:rsid w:val="00FC327E"/>
    <w:rsid w:val="00FE0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F8499"/>
  <w15:chartTrackingRefBased/>
  <w15:docId w15:val="{F78540D1-E822-4C4F-A48C-5AA1F9B4A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4FD6"/>
    <w:pPr>
      <w:spacing w:line="254" w:lineRule="auto"/>
    </w:pPr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B24F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F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Hyperlink"/>
    <w:basedOn w:val="a0"/>
    <w:uiPriority w:val="99"/>
    <w:semiHidden/>
    <w:unhideWhenUsed/>
    <w:rsid w:val="00B24FD6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B24FD6"/>
    <w:pPr>
      <w:spacing w:after="100"/>
    </w:pPr>
    <w:rPr>
      <w:rFonts w:cs="Times New Roman"/>
      <w:lang w:eastAsia="ru-RU"/>
    </w:rPr>
  </w:style>
  <w:style w:type="paragraph" w:styleId="a4">
    <w:name w:val="List Paragraph"/>
    <w:basedOn w:val="a"/>
    <w:uiPriority w:val="34"/>
    <w:qFormat/>
    <w:rsid w:val="00B24FD6"/>
    <w:pPr>
      <w:ind w:left="720"/>
      <w:contextualSpacing/>
    </w:pPr>
  </w:style>
  <w:style w:type="paragraph" w:styleId="a5">
    <w:name w:val="TOC Heading"/>
    <w:basedOn w:val="1"/>
    <w:next w:val="a"/>
    <w:uiPriority w:val="39"/>
    <w:semiHidden/>
    <w:unhideWhenUsed/>
    <w:qFormat/>
    <w:rsid w:val="00B24FD6"/>
    <w:pPr>
      <w:outlineLvl w:val="9"/>
    </w:pPr>
  </w:style>
  <w:style w:type="table" w:styleId="a6">
    <w:name w:val="Table Grid"/>
    <w:basedOn w:val="a1"/>
    <w:uiPriority w:val="39"/>
    <w:rsid w:val="00AB6B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Strong"/>
    <w:basedOn w:val="a0"/>
    <w:uiPriority w:val="22"/>
    <w:qFormat/>
    <w:rsid w:val="006A5D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file:///D:\Desktop\&#1051;&#1077;&#1082;&#1094;&#1080;&#1080;\&#1057;&#1077;&#1090;&#1077;&#1074;%20&#1090;&#1077;&#1093;&#1085;\Astafeva-lab1-WT.doc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file:///D:\Desktop\&#1051;&#1077;&#1082;&#1094;&#1080;&#1080;\&#1057;&#1077;&#1090;&#1077;&#1074;%20&#1090;&#1077;&#1093;&#1085;\Astafeva-lab1-WT.docx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file:///D:\Desktop\&#1051;&#1077;&#1082;&#1094;&#1080;&#1080;\&#1057;&#1077;&#1090;&#1077;&#1074;%20&#1090;&#1077;&#1093;&#1085;\Astafeva-lab1-WT.docx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07/relationships/hdphoto" Target="media/hdphoto1.wdp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918</Words>
  <Characters>5234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Астафьева Анна Андреевна</dc:creator>
  <cp:keywords/>
  <dc:description/>
  <cp:lastModifiedBy>Шагабаев Давид Арсенович</cp:lastModifiedBy>
  <cp:revision>3</cp:revision>
  <cp:lastPrinted>2021-02-27T10:42:00Z</cp:lastPrinted>
  <dcterms:created xsi:type="dcterms:W3CDTF">2021-11-11T12:01:00Z</dcterms:created>
  <dcterms:modified xsi:type="dcterms:W3CDTF">2021-11-11T12:01:00Z</dcterms:modified>
</cp:coreProperties>
</file>